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02"/>
        <w:gridCol w:w="2835"/>
        <w:gridCol w:w="3575"/>
      </w:tblGrid>
      <w:tr w:rsidR="001764D1" w:rsidRPr="000B3503" w:rsidTr="00043259">
        <w:tc>
          <w:tcPr>
            <w:tcW w:w="2802" w:type="dxa"/>
          </w:tcPr>
          <w:p w:rsidR="001764D1" w:rsidRPr="005E01FC" w:rsidRDefault="001764D1" w:rsidP="00043259">
            <w:pPr>
              <w:rPr>
                <w:sz w:val="16"/>
              </w:rPr>
            </w:pPr>
            <w:r>
              <w:rPr>
                <w:noProof/>
                <w:lang w:val="de-DE"/>
              </w:rPr>
              <w:drawing>
                <wp:inline distT="0" distB="0" distL="0" distR="0">
                  <wp:extent cx="1559560" cy="8604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860425"/>
                          </a:xfrm>
                          <a:prstGeom prst="rect">
                            <a:avLst/>
                          </a:prstGeom>
                          <a:noFill/>
                          <a:ln>
                            <a:noFill/>
                          </a:ln>
                        </pic:spPr>
                      </pic:pic>
                    </a:graphicData>
                  </a:graphic>
                </wp:inline>
              </w:drawing>
            </w:r>
            <w:r w:rsidRPr="00E861AC">
              <w:t xml:space="preserve"> </w:t>
            </w:r>
          </w:p>
        </w:tc>
        <w:tc>
          <w:tcPr>
            <w:tcW w:w="2835" w:type="dxa"/>
          </w:tcPr>
          <w:p w:rsidR="001764D1" w:rsidRPr="005E01FC" w:rsidRDefault="001764D1" w:rsidP="00043259">
            <w:pPr>
              <w:rPr>
                <w:sz w:val="16"/>
              </w:rPr>
            </w:pPr>
          </w:p>
        </w:tc>
        <w:tc>
          <w:tcPr>
            <w:tcW w:w="3575" w:type="dxa"/>
          </w:tcPr>
          <w:p w:rsidR="001764D1" w:rsidRPr="005E01FC" w:rsidRDefault="001764D1" w:rsidP="00043259">
            <w:pPr>
              <w:pStyle w:val="Kopfzeile"/>
              <w:jc w:val="right"/>
              <w:rPr>
                <w:rFonts w:ascii="Arial" w:hAnsi="Arial"/>
                <w:b/>
                <w:sz w:val="20"/>
              </w:rPr>
            </w:pPr>
            <w:r w:rsidRPr="005E01FC">
              <w:rPr>
                <w:rFonts w:ascii="Arial" w:hAnsi="Arial"/>
                <w:b/>
                <w:sz w:val="20"/>
              </w:rPr>
              <w:t>Stellvertretende Vorsitzende</w:t>
            </w:r>
          </w:p>
          <w:p w:rsidR="001764D1" w:rsidRPr="005E01FC" w:rsidRDefault="001764D1" w:rsidP="00043259">
            <w:pPr>
              <w:pStyle w:val="Kopfzeile"/>
              <w:jc w:val="right"/>
              <w:rPr>
                <w:rFonts w:ascii="Arial" w:hAnsi="Arial"/>
                <w:b/>
                <w:sz w:val="20"/>
              </w:rPr>
            </w:pPr>
            <w:proofErr w:type="spellStart"/>
            <w:r w:rsidRPr="005E01FC">
              <w:rPr>
                <w:rFonts w:ascii="Arial" w:hAnsi="Arial"/>
                <w:b/>
                <w:sz w:val="20"/>
              </w:rPr>
              <w:t>Vicepresidenta</w:t>
            </w:r>
            <w:proofErr w:type="spellEnd"/>
          </w:p>
          <w:p w:rsidR="001764D1" w:rsidRPr="005E01FC" w:rsidRDefault="001764D1" w:rsidP="00043259">
            <w:pPr>
              <w:pStyle w:val="Kopfzeile"/>
              <w:jc w:val="right"/>
              <w:rPr>
                <w:rFonts w:ascii="Arial" w:hAnsi="Arial"/>
                <w:sz w:val="20"/>
              </w:rPr>
            </w:pPr>
            <w:r w:rsidRPr="005E01FC">
              <w:rPr>
                <w:rFonts w:ascii="Arial" w:hAnsi="Arial"/>
                <w:sz w:val="20"/>
              </w:rPr>
              <w:t>Ursula Vences</w:t>
            </w:r>
          </w:p>
          <w:p w:rsidR="001764D1" w:rsidRPr="005E01FC" w:rsidRDefault="001764D1" w:rsidP="00043259">
            <w:pPr>
              <w:pStyle w:val="Kopfzeile"/>
              <w:jc w:val="right"/>
              <w:rPr>
                <w:rFonts w:ascii="Arial" w:hAnsi="Arial"/>
                <w:sz w:val="20"/>
              </w:rPr>
            </w:pPr>
            <w:proofErr w:type="spellStart"/>
            <w:r w:rsidRPr="005E01FC">
              <w:rPr>
                <w:rFonts w:ascii="Arial" w:hAnsi="Arial"/>
                <w:sz w:val="20"/>
              </w:rPr>
              <w:t>Wittekindstr</w:t>
            </w:r>
            <w:proofErr w:type="spellEnd"/>
            <w:r w:rsidRPr="005E01FC">
              <w:rPr>
                <w:rFonts w:ascii="Arial" w:hAnsi="Arial"/>
                <w:sz w:val="20"/>
              </w:rPr>
              <w:t>. 15</w:t>
            </w:r>
          </w:p>
          <w:p w:rsidR="001764D1" w:rsidRPr="005E01FC" w:rsidRDefault="001764D1" w:rsidP="00043259">
            <w:pPr>
              <w:pStyle w:val="Kopfzeile"/>
              <w:jc w:val="right"/>
              <w:rPr>
                <w:rFonts w:ascii="Arial" w:hAnsi="Arial"/>
                <w:sz w:val="20"/>
              </w:rPr>
            </w:pPr>
            <w:r w:rsidRPr="005E01FC">
              <w:rPr>
                <w:rFonts w:ascii="Arial" w:hAnsi="Arial"/>
                <w:sz w:val="20"/>
              </w:rPr>
              <w:t>D-50937 Köln</w:t>
            </w:r>
          </w:p>
          <w:p w:rsidR="001764D1" w:rsidRPr="005E01FC" w:rsidRDefault="001764D1" w:rsidP="00043259">
            <w:pPr>
              <w:pStyle w:val="Kopfzeile"/>
              <w:jc w:val="right"/>
              <w:rPr>
                <w:rFonts w:ascii="Arial" w:hAnsi="Arial"/>
                <w:sz w:val="20"/>
              </w:rPr>
            </w:pPr>
            <w:r w:rsidRPr="005E01FC">
              <w:rPr>
                <w:rFonts w:ascii="Arial" w:hAnsi="Arial"/>
                <w:sz w:val="20"/>
              </w:rPr>
              <w:t>Tel. +49 (0)221 – 41 61 79</w:t>
            </w:r>
          </w:p>
          <w:p w:rsidR="001764D1" w:rsidRPr="005E01FC" w:rsidRDefault="001764D1" w:rsidP="00043259">
            <w:pPr>
              <w:jc w:val="right"/>
              <w:rPr>
                <w:sz w:val="16"/>
                <w:lang w:val="de-DE"/>
              </w:rPr>
            </w:pPr>
            <w:proofErr w:type="spellStart"/>
            <w:r w:rsidRPr="005E01FC">
              <w:rPr>
                <w:rFonts w:ascii="Arial" w:hAnsi="Arial"/>
                <w:sz w:val="20"/>
                <w:lang w:val="de-DE"/>
              </w:rPr>
              <w:t>e-mail</w:t>
            </w:r>
            <w:proofErr w:type="spellEnd"/>
            <w:r w:rsidRPr="005E01FC">
              <w:rPr>
                <w:rFonts w:ascii="Arial" w:hAnsi="Arial"/>
                <w:sz w:val="20"/>
                <w:lang w:val="de-DE"/>
              </w:rPr>
              <w:t>: uvences@t-online.de</w:t>
            </w:r>
          </w:p>
        </w:tc>
      </w:tr>
    </w:tbl>
    <w:p w:rsidR="001764D1" w:rsidRDefault="001764D1" w:rsidP="001764D1">
      <w:pPr>
        <w:pStyle w:val="Titel"/>
      </w:pPr>
    </w:p>
    <w:p w:rsidR="001764D1" w:rsidRDefault="001764D1" w:rsidP="001764D1">
      <w:pPr>
        <w:pStyle w:val="Titel"/>
      </w:pPr>
    </w:p>
    <w:p w:rsidR="001764D1" w:rsidRPr="009F7F20" w:rsidRDefault="001764D1" w:rsidP="001764D1">
      <w:pPr>
        <w:pStyle w:val="Titel"/>
        <w:rPr>
          <w:rFonts w:ascii="Arial" w:hAnsi="Arial" w:cs="Arial"/>
          <w:sz w:val="28"/>
          <w:szCs w:val="28"/>
        </w:rPr>
      </w:pPr>
      <w:r w:rsidRPr="009F7F20">
        <w:rPr>
          <w:rFonts w:ascii="Arial" w:hAnsi="Arial" w:cs="Arial"/>
          <w:sz w:val="28"/>
          <w:szCs w:val="28"/>
        </w:rPr>
        <w:t>Rahmenbedingungen für den Spanischunterricht i</w:t>
      </w:r>
      <w:r w:rsidR="007C2C19" w:rsidRPr="009F7F20">
        <w:rPr>
          <w:rFonts w:ascii="Arial" w:hAnsi="Arial" w:cs="Arial"/>
          <w:sz w:val="28"/>
          <w:szCs w:val="28"/>
        </w:rPr>
        <w:t>n den Bundesländern – Stand 2013/14</w:t>
      </w:r>
    </w:p>
    <w:p w:rsidR="001764D1" w:rsidRPr="009F7F20" w:rsidRDefault="001764D1" w:rsidP="001764D1">
      <w:pPr>
        <w:pStyle w:val="Titel"/>
        <w:outlineLvl w:val="0"/>
        <w:rPr>
          <w:rFonts w:ascii="Arial" w:hAnsi="Arial" w:cs="Arial"/>
          <w:sz w:val="28"/>
          <w:szCs w:val="28"/>
        </w:rPr>
      </w:pPr>
      <w:r w:rsidRPr="009F7F20">
        <w:rPr>
          <w:rFonts w:ascii="Arial" w:hAnsi="Arial" w:cs="Arial"/>
          <w:sz w:val="28"/>
          <w:szCs w:val="28"/>
        </w:rPr>
        <w:t xml:space="preserve">Bundesland: </w:t>
      </w:r>
      <w:r w:rsidR="000B3503">
        <w:rPr>
          <w:rFonts w:ascii="Arial" w:hAnsi="Arial" w:cs="Arial"/>
          <w:sz w:val="28"/>
          <w:szCs w:val="28"/>
        </w:rPr>
        <w:t>Sachsen-Anhalt</w:t>
      </w:r>
      <w:bookmarkStart w:id="0" w:name="_GoBack"/>
      <w:bookmarkEnd w:id="0"/>
    </w:p>
    <w:p w:rsidR="001764D1" w:rsidRPr="009F7F20" w:rsidRDefault="001764D1" w:rsidP="001764D1">
      <w:pPr>
        <w:pStyle w:val="Titel"/>
        <w:rPr>
          <w:rFonts w:ascii="Arial" w:hAnsi="Arial" w:cs="Arial"/>
          <w:sz w:val="20"/>
          <w:szCs w:val="20"/>
        </w:rPr>
      </w:pPr>
    </w:p>
    <w:p w:rsidR="001764D1" w:rsidRPr="009F7F20" w:rsidRDefault="001764D1" w:rsidP="001764D1">
      <w:pPr>
        <w:pStyle w:val="Titel"/>
        <w:pBdr>
          <w:bottom w:val="single" w:sz="4" w:space="1" w:color="auto"/>
        </w:pBdr>
        <w:spacing w:after="120"/>
        <w:jc w:val="left"/>
        <w:rPr>
          <w:rFonts w:ascii="Arial" w:hAnsi="Arial" w:cs="Arial"/>
          <w:b w:val="0"/>
          <w:sz w:val="20"/>
          <w:szCs w:val="20"/>
        </w:rPr>
      </w:pPr>
      <w:r w:rsidRPr="009F7F20">
        <w:rPr>
          <w:rFonts w:ascii="Arial" w:hAnsi="Arial" w:cs="Arial"/>
          <w:b w:val="0"/>
          <w:sz w:val="20"/>
          <w:szCs w:val="20"/>
        </w:rPr>
        <w:t>Ziel der folgenden Übersicht ist es, eine Bestandsaufnahme der derzeitigen Stellung des Fachs Spanisch in den verschiedenen Bundesländern zu geben. Die Daten werden nach den unten stehenden Leitfragen von den Lan</w:t>
      </w:r>
      <w:r w:rsidR="009F7F20" w:rsidRPr="009F7F20">
        <w:rPr>
          <w:rFonts w:ascii="Arial" w:hAnsi="Arial" w:cs="Arial"/>
          <w:b w:val="0"/>
          <w:sz w:val="20"/>
          <w:szCs w:val="20"/>
        </w:rPr>
        <w:t xml:space="preserve">desverbänden des DSV geliefert und auf der </w:t>
      </w:r>
      <w:proofErr w:type="spellStart"/>
      <w:r w:rsidR="009F7F20" w:rsidRPr="009F7F20">
        <w:rPr>
          <w:rFonts w:ascii="Arial" w:hAnsi="Arial" w:cs="Arial"/>
          <w:b w:val="0"/>
          <w:sz w:val="20"/>
          <w:szCs w:val="20"/>
        </w:rPr>
        <w:t>homepage</w:t>
      </w:r>
      <w:proofErr w:type="spellEnd"/>
      <w:r w:rsidR="009F7F20" w:rsidRPr="009F7F20">
        <w:rPr>
          <w:rFonts w:ascii="Arial" w:hAnsi="Arial" w:cs="Arial"/>
          <w:b w:val="0"/>
          <w:sz w:val="20"/>
          <w:szCs w:val="20"/>
        </w:rPr>
        <w:t xml:space="preserve"> des DSV veröffentlicht.</w:t>
      </w:r>
    </w:p>
    <w:p w:rsidR="001764D1" w:rsidRPr="009F7F20" w:rsidRDefault="001764D1" w:rsidP="001764D1">
      <w:pPr>
        <w:pStyle w:val="Titel"/>
        <w:rPr>
          <w:rFonts w:ascii="Arial" w:hAnsi="Arial" w:cs="Arial"/>
          <w:sz w:val="20"/>
          <w:szCs w:val="20"/>
        </w:rPr>
      </w:pPr>
    </w:p>
    <w:p w:rsidR="001764D1" w:rsidRPr="00E44FF7" w:rsidRDefault="001764D1" w:rsidP="001764D1">
      <w:pPr>
        <w:numPr>
          <w:ilvl w:val="0"/>
          <w:numId w:val="1"/>
        </w:numPr>
        <w:rPr>
          <w:rFonts w:ascii="Arial" w:hAnsi="Arial" w:cs="Arial"/>
          <w:b/>
          <w:sz w:val="20"/>
          <w:szCs w:val="20"/>
          <w:lang w:val="de-DE"/>
        </w:rPr>
      </w:pPr>
      <w:r w:rsidRPr="00E44FF7">
        <w:rPr>
          <w:rFonts w:ascii="Arial" w:hAnsi="Arial" w:cs="Arial"/>
          <w:b/>
          <w:sz w:val="20"/>
          <w:szCs w:val="20"/>
          <w:lang w:val="de-DE"/>
        </w:rPr>
        <w:t>Welche Sprachenfolge gibt es, welchen Platz nimmt Spanisch dabei ein?</w:t>
      </w:r>
    </w:p>
    <w:p w:rsidR="00E44FF7" w:rsidRDefault="00E44FF7" w:rsidP="00E44FF7">
      <w:pPr>
        <w:pStyle w:val="Listenabsatz"/>
        <w:rPr>
          <w:rFonts w:ascii="Arial" w:hAnsi="Arial" w:cs="Arial"/>
          <w:sz w:val="20"/>
          <w:szCs w:val="20"/>
          <w:lang w:val="de-DE"/>
        </w:rPr>
      </w:pPr>
    </w:p>
    <w:p w:rsidR="009F7F20" w:rsidRPr="008421D9" w:rsidRDefault="00E44FF7" w:rsidP="00E44FF7">
      <w:pPr>
        <w:pStyle w:val="Listenabsatz"/>
        <w:rPr>
          <w:rFonts w:ascii="Arial" w:hAnsi="Arial" w:cs="Arial"/>
          <w:sz w:val="20"/>
          <w:szCs w:val="20"/>
          <w:lang w:val="de-DE"/>
        </w:rPr>
      </w:pPr>
      <w:r>
        <w:rPr>
          <w:rFonts w:ascii="Arial" w:hAnsi="Arial" w:cs="Arial"/>
          <w:sz w:val="20"/>
          <w:szCs w:val="20"/>
          <w:lang w:val="de-DE"/>
        </w:rPr>
        <w:t xml:space="preserve">1. </w:t>
      </w:r>
      <w:r w:rsidR="008421D9" w:rsidRPr="008421D9">
        <w:rPr>
          <w:rFonts w:ascii="Arial" w:hAnsi="Arial" w:cs="Arial"/>
          <w:sz w:val="20"/>
          <w:szCs w:val="20"/>
          <w:lang w:val="de-DE"/>
        </w:rPr>
        <w:t>FS: Englisch</w:t>
      </w:r>
    </w:p>
    <w:p w:rsidR="008421D9" w:rsidRDefault="00E44FF7" w:rsidP="00E44FF7">
      <w:pPr>
        <w:pStyle w:val="Listenabsatz"/>
        <w:rPr>
          <w:rFonts w:ascii="Arial" w:hAnsi="Arial" w:cs="Arial"/>
          <w:sz w:val="20"/>
          <w:szCs w:val="20"/>
          <w:lang w:val="de-DE"/>
        </w:rPr>
      </w:pPr>
      <w:r>
        <w:rPr>
          <w:rFonts w:ascii="Arial" w:hAnsi="Arial" w:cs="Arial"/>
          <w:sz w:val="20"/>
          <w:szCs w:val="20"/>
          <w:lang w:val="de-DE"/>
        </w:rPr>
        <w:t xml:space="preserve">2. </w:t>
      </w:r>
      <w:r w:rsidR="008421D9">
        <w:rPr>
          <w:rFonts w:ascii="Arial" w:hAnsi="Arial" w:cs="Arial"/>
          <w:sz w:val="20"/>
          <w:szCs w:val="20"/>
          <w:lang w:val="de-DE"/>
        </w:rPr>
        <w:t>FS: Französisch, Russisch, Latein, Spanisch</w:t>
      </w:r>
    </w:p>
    <w:p w:rsidR="008421D9" w:rsidRDefault="00E44FF7" w:rsidP="00E44FF7">
      <w:pPr>
        <w:pStyle w:val="Listenabsatz"/>
        <w:rPr>
          <w:rFonts w:ascii="Arial" w:hAnsi="Arial" w:cs="Arial"/>
          <w:sz w:val="20"/>
          <w:szCs w:val="20"/>
          <w:lang w:val="de-DE"/>
        </w:rPr>
      </w:pPr>
      <w:r>
        <w:rPr>
          <w:rFonts w:ascii="Arial" w:hAnsi="Arial" w:cs="Arial"/>
          <w:sz w:val="20"/>
          <w:szCs w:val="20"/>
          <w:lang w:val="de-DE"/>
        </w:rPr>
        <w:t xml:space="preserve">3. </w:t>
      </w:r>
      <w:r w:rsidR="008421D9">
        <w:rPr>
          <w:rFonts w:ascii="Arial" w:hAnsi="Arial" w:cs="Arial"/>
          <w:sz w:val="20"/>
          <w:szCs w:val="20"/>
          <w:lang w:val="de-DE"/>
        </w:rPr>
        <w:t>FS: Französisch, Russisch, Latein, Spanisch, Italienisch, Altgriechisch</w:t>
      </w:r>
    </w:p>
    <w:p w:rsidR="00BD01D9" w:rsidRPr="009F7F20" w:rsidRDefault="00BD01D9" w:rsidP="001764D1">
      <w:pPr>
        <w:rPr>
          <w:rFonts w:ascii="Arial" w:hAnsi="Arial" w:cs="Arial"/>
          <w:sz w:val="20"/>
          <w:szCs w:val="20"/>
          <w:lang w:val="de-DE"/>
        </w:rPr>
      </w:pPr>
    </w:p>
    <w:p w:rsidR="009F7F20" w:rsidRPr="00E44FF7" w:rsidRDefault="001764D1" w:rsidP="001764D1">
      <w:pPr>
        <w:numPr>
          <w:ilvl w:val="0"/>
          <w:numId w:val="1"/>
        </w:numPr>
        <w:rPr>
          <w:rFonts w:ascii="Arial" w:hAnsi="Arial" w:cs="Arial"/>
          <w:b/>
          <w:sz w:val="20"/>
          <w:szCs w:val="20"/>
          <w:lang w:val="de-DE"/>
        </w:rPr>
      </w:pPr>
      <w:r w:rsidRPr="00E44FF7">
        <w:rPr>
          <w:rFonts w:ascii="Arial" w:hAnsi="Arial" w:cs="Arial"/>
          <w:b/>
          <w:sz w:val="20"/>
          <w:szCs w:val="20"/>
          <w:lang w:val="de-DE"/>
        </w:rPr>
        <w:t xml:space="preserve">Wie sieht die Stundentafel aus und welche Konsequenzen ergeben sich daraus für das Fach? </w:t>
      </w:r>
    </w:p>
    <w:p w:rsidR="00E44FF7" w:rsidRPr="00E44FF7" w:rsidRDefault="001764D1" w:rsidP="009F7F20">
      <w:pPr>
        <w:ind w:left="720"/>
        <w:rPr>
          <w:rFonts w:ascii="Arial" w:hAnsi="Arial" w:cs="Arial"/>
          <w:sz w:val="20"/>
          <w:szCs w:val="20"/>
          <w:u w:val="single"/>
          <w:lang w:val="de-DE"/>
        </w:rPr>
      </w:pPr>
      <w:r w:rsidRPr="009F7F20">
        <w:rPr>
          <w:rFonts w:ascii="Arial" w:hAnsi="Arial" w:cs="Arial"/>
          <w:sz w:val="20"/>
          <w:szCs w:val="20"/>
          <w:lang w:val="de-DE"/>
        </w:rPr>
        <w:br/>
      </w:r>
      <w:r w:rsidR="00E44FF7" w:rsidRPr="00E44FF7">
        <w:rPr>
          <w:rFonts w:ascii="Arial" w:hAnsi="Arial" w:cs="Arial"/>
          <w:sz w:val="20"/>
          <w:szCs w:val="20"/>
          <w:u w:val="single"/>
          <w:lang w:val="de-DE"/>
        </w:rPr>
        <w:t>an staatlichen Schulen:</w:t>
      </w:r>
    </w:p>
    <w:p w:rsidR="001764D1" w:rsidRDefault="008421D9" w:rsidP="009F7F20">
      <w:pPr>
        <w:ind w:left="720"/>
        <w:rPr>
          <w:rFonts w:ascii="Arial" w:hAnsi="Arial" w:cs="Arial"/>
          <w:sz w:val="20"/>
          <w:szCs w:val="20"/>
          <w:lang w:val="de-DE"/>
        </w:rPr>
      </w:pPr>
      <w:r>
        <w:rPr>
          <w:rFonts w:ascii="Arial" w:hAnsi="Arial" w:cs="Arial"/>
          <w:sz w:val="20"/>
          <w:szCs w:val="20"/>
          <w:lang w:val="de-DE"/>
        </w:rPr>
        <w:t>2. FS</w:t>
      </w:r>
      <w:r w:rsidR="00E44FF7">
        <w:rPr>
          <w:rFonts w:ascii="Arial" w:hAnsi="Arial" w:cs="Arial"/>
          <w:sz w:val="20"/>
          <w:szCs w:val="20"/>
          <w:lang w:val="de-DE"/>
        </w:rPr>
        <w:t xml:space="preserve"> ab Klasse 7</w:t>
      </w:r>
      <w:r>
        <w:rPr>
          <w:rFonts w:ascii="Arial" w:hAnsi="Arial" w:cs="Arial"/>
          <w:sz w:val="20"/>
          <w:szCs w:val="20"/>
          <w:lang w:val="de-DE"/>
        </w:rPr>
        <w:t>: 4 WS; 3. FS</w:t>
      </w:r>
      <w:r w:rsidR="00E44FF7">
        <w:rPr>
          <w:rFonts w:ascii="Arial" w:hAnsi="Arial" w:cs="Arial"/>
          <w:sz w:val="20"/>
          <w:szCs w:val="20"/>
          <w:lang w:val="de-DE"/>
        </w:rPr>
        <w:t xml:space="preserve"> ab Klasse 9:</w:t>
      </w:r>
      <w:r>
        <w:rPr>
          <w:rFonts w:ascii="Arial" w:hAnsi="Arial" w:cs="Arial"/>
          <w:sz w:val="20"/>
          <w:szCs w:val="20"/>
          <w:lang w:val="de-DE"/>
        </w:rPr>
        <w:t xml:space="preserve"> 3 WS</w:t>
      </w:r>
      <w:r w:rsidR="00E44FF7">
        <w:rPr>
          <w:rFonts w:ascii="Arial" w:hAnsi="Arial" w:cs="Arial"/>
          <w:sz w:val="20"/>
          <w:szCs w:val="20"/>
          <w:lang w:val="de-DE"/>
        </w:rPr>
        <w:t>;</w:t>
      </w:r>
      <w:r>
        <w:rPr>
          <w:rFonts w:ascii="Arial" w:hAnsi="Arial" w:cs="Arial"/>
          <w:sz w:val="20"/>
          <w:szCs w:val="20"/>
          <w:lang w:val="de-DE"/>
        </w:rPr>
        <w:t xml:space="preserve"> Gymnasiale Oberstufe: 4 WS</w:t>
      </w:r>
    </w:p>
    <w:p w:rsidR="00E44FF7" w:rsidRDefault="00E44FF7" w:rsidP="00E44FF7">
      <w:pPr>
        <w:ind w:left="720"/>
        <w:rPr>
          <w:rFonts w:ascii="Arial" w:hAnsi="Arial" w:cs="Arial"/>
          <w:sz w:val="20"/>
          <w:szCs w:val="20"/>
          <w:lang w:val="de-DE"/>
        </w:rPr>
      </w:pPr>
    </w:p>
    <w:p w:rsidR="00E44FF7" w:rsidRDefault="008421D9" w:rsidP="00E44FF7">
      <w:pPr>
        <w:ind w:left="720"/>
        <w:rPr>
          <w:rFonts w:ascii="Arial" w:hAnsi="Arial" w:cs="Arial"/>
          <w:sz w:val="20"/>
          <w:szCs w:val="20"/>
          <w:lang w:val="de-DE"/>
        </w:rPr>
      </w:pPr>
      <w:r>
        <w:rPr>
          <w:rFonts w:ascii="Arial" w:hAnsi="Arial" w:cs="Arial"/>
          <w:sz w:val="20"/>
          <w:szCs w:val="20"/>
          <w:lang w:val="de-DE"/>
        </w:rPr>
        <w:t xml:space="preserve">Die 3. </w:t>
      </w:r>
      <w:proofErr w:type="gramStart"/>
      <w:r>
        <w:rPr>
          <w:rFonts w:ascii="Arial" w:hAnsi="Arial" w:cs="Arial"/>
          <w:sz w:val="20"/>
          <w:szCs w:val="20"/>
          <w:lang w:val="de-DE"/>
        </w:rPr>
        <w:t>FS</w:t>
      </w:r>
      <w:proofErr w:type="gramEnd"/>
      <w:r>
        <w:rPr>
          <w:rFonts w:ascii="Arial" w:hAnsi="Arial" w:cs="Arial"/>
          <w:sz w:val="20"/>
          <w:szCs w:val="20"/>
          <w:lang w:val="de-DE"/>
        </w:rPr>
        <w:t xml:space="preserve"> steht als dreistündiger Kurs in Konkurrenz zu zweistündigen Wahlpflichtkursen. Meist wird die dritte Stunde als Randstunde unterrichtet, was viele Schüler von der Entscheidung für die 3.FS abhält.</w:t>
      </w:r>
      <w:r w:rsidR="00E44FF7" w:rsidRPr="00E44FF7">
        <w:rPr>
          <w:rFonts w:ascii="Arial" w:hAnsi="Arial" w:cs="Arial"/>
          <w:sz w:val="20"/>
          <w:szCs w:val="20"/>
          <w:lang w:val="de-DE"/>
        </w:rPr>
        <w:t xml:space="preserve"> </w:t>
      </w:r>
    </w:p>
    <w:p w:rsidR="00E44FF7" w:rsidRDefault="00E44FF7" w:rsidP="00E44FF7">
      <w:pPr>
        <w:ind w:left="720"/>
        <w:rPr>
          <w:rFonts w:ascii="Arial" w:hAnsi="Arial" w:cs="Arial"/>
          <w:sz w:val="20"/>
          <w:szCs w:val="20"/>
          <w:lang w:val="de-DE"/>
        </w:rPr>
      </w:pPr>
    </w:p>
    <w:p w:rsidR="00E44FF7" w:rsidRDefault="00E44FF7" w:rsidP="00E44FF7">
      <w:pPr>
        <w:ind w:left="720"/>
        <w:rPr>
          <w:rFonts w:ascii="Arial" w:hAnsi="Arial" w:cs="Arial"/>
          <w:sz w:val="20"/>
          <w:szCs w:val="20"/>
          <w:lang w:val="de-DE"/>
        </w:rPr>
      </w:pPr>
      <w:r>
        <w:rPr>
          <w:rFonts w:ascii="Arial" w:hAnsi="Arial" w:cs="Arial"/>
          <w:sz w:val="20"/>
          <w:szCs w:val="20"/>
          <w:lang w:val="de-DE"/>
        </w:rPr>
        <w:t>In der gymnasialen Oberstufe sind die Kurse aus der zweiten und dritten FS gemischt, dadurch muss stark differenziert werden, obgleich die Ergebnisse der Schüler aus der dritten FS meist positiv sind. Mit unter ist aber dies ein Grund, das Fach nicht weiter zu belegen.</w:t>
      </w:r>
    </w:p>
    <w:p w:rsidR="008421D9" w:rsidRDefault="008421D9" w:rsidP="008421D9">
      <w:pPr>
        <w:ind w:left="720"/>
        <w:rPr>
          <w:rFonts w:ascii="Arial" w:hAnsi="Arial" w:cs="Arial"/>
          <w:sz w:val="20"/>
          <w:szCs w:val="20"/>
          <w:lang w:val="de-DE"/>
        </w:rPr>
      </w:pPr>
    </w:p>
    <w:p w:rsidR="00E44FF7" w:rsidRPr="00E44FF7" w:rsidRDefault="00E44FF7" w:rsidP="008421D9">
      <w:pPr>
        <w:ind w:left="720"/>
        <w:rPr>
          <w:rFonts w:ascii="Arial" w:hAnsi="Arial" w:cs="Arial"/>
          <w:sz w:val="20"/>
          <w:szCs w:val="20"/>
          <w:u w:val="single"/>
          <w:lang w:val="de-DE"/>
        </w:rPr>
      </w:pPr>
      <w:r w:rsidRPr="00E44FF7">
        <w:rPr>
          <w:rFonts w:ascii="Arial" w:hAnsi="Arial" w:cs="Arial"/>
          <w:sz w:val="20"/>
          <w:szCs w:val="20"/>
          <w:u w:val="single"/>
          <w:lang w:val="de-DE"/>
        </w:rPr>
        <w:t>an Schulen in freier Trägerschaft auch:</w:t>
      </w:r>
    </w:p>
    <w:p w:rsidR="00E44FF7" w:rsidRPr="00E44FF7" w:rsidRDefault="00E44FF7" w:rsidP="00E44FF7">
      <w:pPr>
        <w:pStyle w:val="Listenabsatz"/>
        <w:rPr>
          <w:rFonts w:ascii="Arial" w:hAnsi="Arial" w:cs="Arial"/>
          <w:sz w:val="20"/>
          <w:szCs w:val="20"/>
          <w:lang w:val="de-DE"/>
        </w:rPr>
      </w:pPr>
      <w:r>
        <w:rPr>
          <w:rFonts w:ascii="Arial" w:hAnsi="Arial" w:cs="Arial"/>
          <w:sz w:val="20"/>
          <w:szCs w:val="20"/>
          <w:lang w:val="de-DE"/>
        </w:rPr>
        <w:t>2. FS ab Kl. 6, 3. FS ab Kl. 8</w:t>
      </w:r>
    </w:p>
    <w:p w:rsidR="00BD01D9" w:rsidRPr="009F7F20" w:rsidRDefault="00BD01D9" w:rsidP="009F7F20">
      <w:pPr>
        <w:ind w:left="720"/>
        <w:rPr>
          <w:rFonts w:ascii="Arial" w:hAnsi="Arial" w:cs="Arial"/>
          <w:sz w:val="20"/>
          <w:szCs w:val="20"/>
          <w:lang w:val="de-DE"/>
        </w:rPr>
      </w:pPr>
    </w:p>
    <w:p w:rsidR="001764D1" w:rsidRDefault="001764D1" w:rsidP="001764D1">
      <w:pPr>
        <w:numPr>
          <w:ilvl w:val="0"/>
          <w:numId w:val="1"/>
        </w:numPr>
        <w:rPr>
          <w:rFonts w:ascii="Arial" w:hAnsi="Arial" w:cs="Arial"/>
          <w:sz w:val="20"/>
          <w:szCs w:val="20"/>
          <w:lang w:val="de-DE"/>
        </w:rPr>
      </w:pPr>
      <w:r w:rsidRPr="00E44FF7">
        <w:rPr>
          <w:rFonts w:ascii="Arial" w:hAnsi="Arial" w:cs="Arial"/>
          <w:b/>
          <w:sz w:val="20"/>
          <w:szCs w:val="20"/>
          <w:lang w:val="de-DE"/>
        </w:rPr>
        <w:t>Welche Rolle spielt Spanisc</w:t>
      </w:r>
      <w:r w:rsidR="009F7F20" w:rsidRPr="00E44FF7">
        <w:rPr>
          <w:rFonts w:ascii="Arial" w:hAnsi="Arial" w:cs="Arial"/>
          <w:b/>
          <w:sz w:val="20"/>
          <w:szCs w:val="20"/>
          <w:lang w:val="de-DE"/>
        </w:rPr>
        <w:t>h im Abitur?</w:t>
      </w:r>
      <w:r w:rsidR="009F7F20" w:rsidRPr="00E44FF7">
        <w:rPr>
          <w:rFonts w:ascii="Arial" w:hAnsi="Arial" w:cs="Arial"/>
          <w:b/>
          <w:sz w:val="20"/>
          <w:szCs w:val="20"/>
          <w:lang w:val="de-DE"/>
        </w:rPr>
        <w:br/>
      </w:r>
      <w:r w:rsidR="009F7F20" w:rsidRPr="009F7F20">
        <w:rPr>
          <w:rFonts w:ascii="Arial" w:hAnsi="Arial" w:cs="Arial"/>
          <w:sz w:val="20"/>
          <w:szCs w:val="20"/>
          <w:lang w:val="de-DE"/>
        </w:rPr>
        <w:t>(Zahl der Schulen? –</w:t>
      </w:r>
      <w:r w:rsidRPr="009F7F20">
        <w:rPr>
          <w:rFonts w:ascii="Arial" w:hAnsi="Arial" w:cs="Arial"/>
          <w:sz w:val="20"/>
          <w:szCs w:val="20"/>
          <w:lang w:val="de-DE"/>
        </w:rPr>
        <w:t xml:space="preserve"> Zentralabitur</w:t>
      </w:r>
      <w:r w:rsidR="009F7F20" w:rsidRPr="009F7F20">
        <w:rPr>
          <w:rFonts w:ascii="Arial" w:hAnsi="Arial" w:cs="Arial"/>
          <w:sz w:val="20"/>
          <w:szCs w:val="20"/>
          <w:lang w:val="de-DE"/>
        </w:rPr>
        <w:t xml:space="preserve"> seit wann? - </w:t>
      </w:r>
      <w:r w:rsidRPr="009F7F20">
        <w:rPr>
          <w:rFonts w:ascii="Arial" w:hAnsi="Arial" w:cs="Arial"/>
          <w:sz w:val="20"/>
          <w:szCs w:val="20"/>
          <w:lang w:val="de-DE"/>
        </w:rPr>
        <w:t xml:space="preserve"> Niveaustufen? </w:t>
      </w:r>
      <w:r w:rsidR="009F7F20" w:rsidRPr="009F7F20">
        <w:rPr>
          <w:rFonts w:ascii="Arial" w:hAnsi="Arial" w:cs="Arial"/>
          <w:sz w:val="20"/>
          <w:szCs w:val="20"/>
          <w:lang w:val="de-DE"/>
        </w:rPr>
        <w:t xml:space="preserve"> - </w:t>
      </w:r>
      <w:r w:rsidRPr="009F7F20">
        <w:rPr>
          <w:rFonts w:ascii="Arial" w:hAnsi="Arial" w:cs="Arial"/>
          <w:sz w:val="20"/>
          <w:szCs w:val="20"/>
          <w:lang w:val="de-DE"/>
        </w:rPr>
        <w:t xml:space="preserve">Konsequenzen für das </w:t>
      </w:r>
      <w:r w:rsidR="009F7F20" w:rsidRPr="009F7F20">
        <w:rPr>
          <w:rFonts w:ascii="Arial" w:hAnsi="Arial" w:cs="Arial"/>
          <w:sz w:val="20"/>
          <w:szCs w:val="20"/>
          <w:lang w:val="de-DE"/>
        </w:rPr>
        <w:t>Fach</w:t>
      </w:r>
      <w:r w:rsidRPr="009F7F20">
        <w:rPr>
          <w:rFonts w:ascii="Arial" w:hAnsi="Arial" w:cs="Arial"/>
          <w:sz w:val="20"/>
          <w:szCs w:val="20"/>
          <w:lang w:val="de-DE"/>
        </w:rPr>
        <w:t>)</w:t>
      </w:r>
    </w:p>
    <w:p w:rsidR="00D77C5A" w:rsidRDefault="00D77C5A" w:rsidP="00D77C5A">
      <w:pPr>
        <w:ind w:left="720"/>
        <w:rPr>
          <w:rFonts w:ascii="Arial" w:hAnsi="Arial" w:cs="Arial"/>
          <w:sz w:val="20"/>
          <w:szCs w:val="20"/>
          <w:lang w:val="de-DE"/>
        </w:rPr>
      </w:pPr>
    </w:p>
    <w:p w:rsidR="008F0425" w:rsidRPr="008F0425" w:rsidRDefault="008F0425" w:rsidP="008F0425">
      <w:pPr>
        <w:pStyle w:val="Listenabsatz"/>
        <w:numPr>
          <w:ilvl w:val="0"/>
          <w:numId w:val="7"/>
        </w:numPr>
        <w:rPr>
          <w:rFonts w:ascii="Arial" w:hAnsi="Arial" w:cs="Arial"/>
          <w:sz w:val="20"/>
          <w:szCs w:val="20"/>
          <w:lang w:val="de-DE"/>
        </w:rPr>
      </w:pPr>
      <w:r w:rsidRPr="008F0425">
        <w:rPr>
          <w:rFonts w:ascii="Arial" w:hAnsi="Arial" w:cs="Arial"/>
          <w:sz w:val="20"/>
          <w:szCs w:val="20"/>
          <w:lang w:val="de-DE"/>
        </w:rPr>
        <w:t>Zahl der Schulen:</w:t>
      </w:r>
    </w:p>
    <w:p w:rsidR="008F0425" w:rsidRPr="008F0425" w:rsidRDefault="008F0425" w:rsidP="008F0425">
      <w:pPr>
        <w:pStyle w:val="Listenabsatz"/>
        <w:numPr>
          <w:ilvl w:val="0"/>
          <w:numId w:val="7"/>
        </w:numPr>
        <w:rPr>
          <w:rFonts w:ascii="Arial" w:hAnsi="Arial" w:cs="Arial"/>
          <w:sz w:val="20"/>
          <w:szCs w:val="20"/>
          <w:lang w:val="de-DE"/>
        </w:rPr>
      </w:pPr>
      <w:r w:rsidRPr="008F0425">
        <w:rPr>
          <w:rFonts w:ascii="Arial" w:hAnsi="Arial" w:cs="Arial"/>
          <w:sz w:val="20"/>
          <w:szCs w:val="20"/>
          <w:lang w:val="de-DE"/>
        </w:rPr>
        <w:t>z. Z. kein Zentralabitur, aber gemeinsame Erstellung der Aufgaben mit mehreren Schulen möglich, wenn vom Dezernenten genehmigt</w:t>
      </w:r>
    </w:p>
    <w:p w:rsidR="008F0425" w:rsidRPr="008F0425" w:rsidRDefault="008F0425" w:rsidP="008F0425">
      <w:pPr>
        <w:pStyle w:val="Listenabsatz"/>
        <w:numPr>
          <w:ilvl w:val="0"/>
          <w:numId w:val="7"/>
        </w:numPr>
        <w:rPr>
          <w:rFonts w:ascii="Arial" w:hAnsi="Arial" w:cs="Arial"/>
          <w:sz w:val="20"/>
          <w:szCs w:val="20"/>
          <w:lang w:val="de-DE"/>
        </w:rPr>
      </w:pPr>
      <w:r w:rsidRPr="008F0425">
        <w:rPr>
          <w:rFonts w:ascii="Arial" w:hAnsi="Arial" w:cs="Arial"/>
          <w:sz w:val="20"/>
          <w:szCs w:val="20"/>
          <w:lang w:val="de-DE"/>
        </w:rPr>
        <w:t>Niveaustufen: grundlegendes und erweitertes Anforderungsniveau</w:t>
      </w:r>
    </w:p>
    <w:p w:rsidR="009F7F20" w:rsidRPr="008F0425" w:rsidRDefault="008F0425" w:rsidP="008F0425">
      <w:pPr>
        <w:pStyle w:val="Listenabsatz"/>
        <w:numPr>
          <w:ilvl w:val="0"/>
          <w:numId w:val="7"/>
        </w:numPr>
        <w:rPr>
          <w:rFonts w:ascii="Arial" w:hAnsi="Arial" w:cs="Arial"/>
          <w:sz w:val="20"/>
          <w:szCs w:val="20"/>
          <w:lang w:val="de-DE"/>
        </w:rPr>
      </w:pPr>
      <w:r w:rsidRPr="008F0425">
        <w:rPr>
          <w:rFonts w:ascii="Arial" w:hAnsi="Arial" w:cs="Arial"/>
          <w:sz w:val="20"/>
          <w:szCs w:val="20"/>
          <w:lang w:val="de-DE"/>
        </w:rPr>
        <w:t>Konsequenzen: Da die Zielstellung und die Voraussetzungen der Schüler in den Kursen sich stark unterscheiden, muss der Unterricht sehr differenziert werden. Gemeinsames Ziel ist aber die eine Klausur auf grundlegendem Anforderungsniveau im vierten Kurshalbjahr.</w:t>
      </w:r>
    </w:p>
    <w:p w:rsidR="001764D1" w:rsidRPr="009F7F20" w:rsidRDefault="001764D1" w:rsidP="001764D1">
      <w:pPr>
        <w:ind w:left="708"/>
        <w:rPr>
          <w:rFonts w:ascii="Arial" w:hAnsi="Arial" w:cs="Arial"/>
          <w:sz w:val="20"/>
          <w:szCs w:val="20"/>
          <w:lang w:val="de-DE"/>
        </w:rPr>
      </w:pPr>
    </w:p>
    <w:p w:rsidR="001764D1" w:rsidRPr="00E44FF7" w:rsidRDefault="001764D1" w:rsidP="001764D1">
      <w:pPr>
        <w:numPr>
          <w:ilvl w:val="0"/>
          <w:numId w:val="1"/>
        </w:numPr>
        <w:rPr>
          <w:rFonts w:ascii="Arial" w:hAnsi="Arial" w:cs="Arial"/>
          <w:b/>
          <w:sz w:val="20"/>
          <w:szCs w:val="20"/>
          <w:lang w:val="de-DE"/>
        </w:rPr>
      </w:pPr>
      <w:r w:rsidRPr="00E44FF7">
        <w:rPr>
          <w:rFonts w:ascii="Arial" w:hAnsi="Arial" w:cs="Arial"/>
          <w:b/>
          <w:sz w:val="20"/>
          <w:szCs w:val="20"/>
          <w:lang w:val="de-DE"/>
        </w:rPr>
        <w:t>Wie sieht die Einstellungspraxis für Spanisch aus?</w:t>
      </w:r>
    </w:p>
    <w:p w:rsidR="001764D1" w:rsidRPr="009F7F20" w:rsidRDefault="001764D1" w:rsidP="001764D1">
      <w:pPr>
        <w:pStyle w:val="Listenabsatz"/>
        <w:rPr>
          <w:rFonts w:ascii="Arial" w:hAnsi="Arial" w:cs="Arial"/>
          <w:sz w:val="20"/>
          <w:szCs w:val="20"/>
          <w:lang w:val="de-DE"/>
        </w:rPr>
      </w:pPr>
    </w:p>
    <w:p w:rsidR="001764D1" w:rsidRPr="009F7F20" w:rsidRDefault="008F0425" w:rsidP="001764D1">
      <w:pPr>
        <w:ind w:left="720"/>
        <w:rPr>
          <w:rFonts w:ascii="Arial" w:hAnsi="Arial" w:cs="Arial"/>
          <w:sz w:val="20"/>
          <w:szCs w:val="20"/>
          <w:lang w:val="de-DE"/>
        </w:rPr>
      </w:pPr>
      <w:r>
        <w:rPr>
          <w:rFonts w:ascii="Arial" w:hAnsi="Arial" w:cs="Arial"/>
          <w:sz w:val="20"/>
          <w:szCs w:val="20"/>
          <w:lang w:val="de-DE"/>
        </w:rPr>
        <w:t>Seit mehreren Jahren keine Einstellung</w:t>
      </w:r>
      <w:r w:rsidR="00E44FF7">
        <w:rPr>
          <w:rFonts w:ascii="Arial" w:hAnsi="Arial" w:cs="Arial"/>
          <w:sz w:val="20"/>
          <w:szCs w:val="20"/>
          <w:lang w:val="de-DE"/>
        </w:rPr>
        <w:t xml:space="preserve"> von Spanischlehrern</w:t>
      </w:r>
      <w:r>
        <w:rPr>
          <w:rFonts w:ascii="Arial" w:hAnsi="Arial" w:cs="Arial"/>
          <w:sz w:val="20"/>
          <w:szCs w:val="20"/>
          <w:lang w:val="de-DE"/>
        </w:rPr>
        <w:t xml:space="preserve"> in den staatlichen Schuldienst</w:t>
      </w:r>
    </w:p>
    <w:p w:rsidR="001764D1" w:rsidRPr="009F7F20" w:rsidRDefault="001764D1" w:rsidP="001764D1">
      <w:pPr>
        <w:rPr>
          <w:rFonts w:ascii="Arial" w:hAnsi="Arial" w:cs="Arial"/>
          <w:sz w:val="20"/>
          <w:szCs w:val="20"/>
          <w:lang w:val="de-DE"/>
        </w:rPr>
      </w:pPr>
    </w:p>
    <w:p w:rsidR="001764D1" w:rsidRPr="00E44FF7" w:rsidRDefault="00BD01D9" w:rsidP="00E44FF7">
      <w:pPr>
        <w:pStyle w:val="Listenabsatz"/>
        <w:numPr>
          <w:ilvl w:val="0"/>
          <w:numId w:val="1"/>
        </w:numPr>
        <w:rPr>
          <w:rFonts w:ascii="Arial" w:hAnsi="Arial" w:cs="Arial"/>
          <w:sz w:val="20"/>
          <w:szCs w:val="20"/>
          <w:lang w:val="de-DE"/>
        </w:rPr>
      </w:pPr>
      <w:r w:rsidRPr="00E44FF7">
        <w:rPr>
          <w:rFonts w:ascii="Arial" w:hAnsi="Arial" w:cs="Arial"/>
          <w:b/>
          <w:sz w:val="20"/>
          <w:szCs w:val="20"/>
          <w:lang w:val="de-DE"/>
        </w:rPr>
        <w:lastRenderedPageBreak/>
        <w:t>Wie sieht die Referendar</w:t>
      </w:r>
      <w:r w:rsidR="001764D1" w:rsidRPr="00E44FF7">
        <w:rPr>
          <w:rFonts w:ascii="Arial" w:hAnsi="Arial" w:cs="Arial"/>
          <w:b/>
          <w:sz w:val="20"/>
          <w:szCs w:val="20"/>
          <w:lang w:val="de-DE"/>
        </w:rPr>
        <w:t>ausbildung aus?</w:t>
      </w:r>
      <w:r w:rsidR="009F7F20" w:rsidRPr="00E44FF7">
        <w:rPr>
          <w:rFonts w:ascii="Arial" w:hAnsi="Arial" w:cs="Arial"/>
          <w:b/>
          <w:sz w:val="20"/>
          <w:szCs w:val="20"/>
          <w:lang w:val="de-DE"/>
        </w:rPr>
        <w:t xml:space="preserve"> Welche Rolle spielt die Mehrsprachigkeitsdidaktik dabei? Welche Rolle der bilinguale Unterricht? </w:t>
      </w:r>
      <w:r w:rsidR="001764D1" w:rsidRPr="00E44FF7">
        <w:rPr>
          <w:rFonts w:ascii="Arial" w:hAnsi="Arial" w:cs="Arial"/>
          <w:b/>
          <w:sz w:val="20"/>
          <w:szCs w:val="20"/>
          <w:lang w:val="de-DE"/>
        </w:rPr>
        <w:br/>
      </w:r>
      <w:r w:rsidR="001764D1" w:rsidRPr="00E44FF7">
        <w:rPr>
          <w:rFonts w:ascii="Arial" w:hAnsi="Arial" w:cs="Arial"/>
          <w:sz w:val="20"/>
          <w:szCs w:val="20"/>
          <w:lang w:val="de-DE"/>
        </w:rPr>
        <w:t>(evtl. auch Studienbedingungen/-plätze...)</w:t>
      </w:r>
    </w:p>
    <w:p w:rsidR="009F7F20" w:rsidRPr="009F7F20" w:rsidRDefault="009F7F20" w:rsidP="009F7F20">
      <w:pPr>
        <w:ind w:left="720"/>
        <w:rPr>
          <w:rFonts w:ascii="Arial" w:hAnsi="Arial" w:cs="Arial"/>
          <w:sz w:val="20"/>
          <w:szCs w:val="20"/>
          <w:lang w:val="de-DE"/>
        </w:rPr>
      </w:pPr>
    </w:p>
    <w:p w:rsidR="001764D1" w:rsidRPr="007B090F" w:rsidRDefault="008F0425" w:rsidP="007B090F">
      <w:pPr>
        <w:pStyle w:val="Listenabsatz"/>
        <w:numPr>
          <w:ilvl w:val="0"/>
          <w:numId w:val="9"/>
        </w:numPr>
        <w:rPr>
          <w:rFonts w:ascii="Arial" w:hAnsi="Arial" w:cs="Arial"/>
          <w:sz w:val="20"/>
          <w:szCs w:val="20"/>
          <w:lang w:val="de-DE"/>
        </w:rPr>
      </w:pPr>
      <w:r w:rsidRPr="007B090F">
        <w:rPr>
          <w:rFonts w:ascii="Arial" w:hAnsi="Arial" w:cs="Arial"/>
          <w:sz w:val="20"/>
          <w:szCs w:val="20"/>
          <w:lang w:val="de-DE"/>
        </w:rPr>
        <w:t>Anzahl der Referendare im Studienseminar Halle (Saale) sehr variabel (5-15)</w:t>
      </w:r>
    </w:p>
    <w:p w:rsidR="008F0425" w:rsidRPr="007B090F" w:rsidRDefault="008F0425" w:rsidP="007B090F">
      <w:pPr>
        <w:pStyle w:val="Listenabsatz"/>
        <w:numPr>
          <w:ilvl w:val="0"/>
          <w:numId w:val="9"/>
        </w:numPr>
        <w:rPr>
          <w:rFonts w:ascii="Arial" w:hAnsi="Arial" w:cs="Arial"/>
          <w:sz w:val="20"/>
          <w:szCs w:val="20"/>
          <w:lang w:val="de-DE"/>
        </w:rPr>
      </w:pPr>
      <w:r w:rsidRPr="007B090F">
        <w:rPr>
          <w:rFonts w:ascii="Arial" w:hAnsi="Arial" w:cs="Arial"/>
          <w:sz w:val="20"/>
          <w:szCs w:val="20"/>
          <w:lang w:val="de-DE"/>
        </w:rPr>
        <w:t>Dauer des R</w:t>
      </w:r>
      <w:r w:rsidR="007B090F" w:rsidRPr="007B090F">
        <w:rPr>
          <w:rFonts w:ascii="Arial" w:hAnsi="Arial" w:cs="Arial"/>
          <w:sz w:val="20"/>
          <w:szCs w:val="20"/>
          <w:lang w:val="de-DE"/>
        </w:rPr>
        <w:t>e</w:t>
      </w:r>
      <w:r w:rsidRPr="007B090F">
        <w:rPr>
          <w:rFonts w:ascii="Arial" w:hAnsi="Arial" w:cs="Arial"/>
          <w:sz w:val="20"/>
          <w:szCs w:val="20"/>
          <w:lang w:val="de-DE"/>
        </w:rPr>
        <w:t>ferendariats: 16 Monate</w:t>
      </w:r>
    </w:p>
    <w:p w:rsidR="007B090F" w:rsidRPr="007B090F" w:rsidRDefault="007B090F" w:rsidP="007B090F">
      <w:pPr>
        <w:pStyle w:val="Listenabsatz"/>
        <w:numPr>
          <w:ilvl w:val="0"/>
          <w:numId w:val="9"/>
        </w:numPr>
        <w:rPr>
          <w:rFonts w:ascii="Arial" w:hAnsi="Arial" w:cs="Arial"/>
          <w:sz w:val="20"/>
          <w:szCs w:val="20"/>
          <w:lang w:val="de-DE"/>
        </w:rPr>
      </w:pPr>
      <w:r w:rsidRPr="007B090F">
        <w:rPr>
          <w:rFonts w:ascii="Arial" w:hAnsi="Arial" w:cs="Arial"/>
          <w:sz w:val="20"/>
          <w:szCs w:val="20"/>
          <w:lang w:val="de-DE"/>
        </w:rPr>
        <w:t>Mehrsprachigkeitsdidaktik wird an geeigneter Stelle eingeflochten, spielt aber wegen der Kürze der Ausbildungszeit und der Vielzahl der zu behandelnden Themen eine untergeordnete Rolle.</w:t>
      </w:r>
    </w:p>
    <w:p w:rsidR="007B090F" w:rsidRPr="007B090F" w:rsidRDefault="007B090F" w:rsidP="007B090F">
      <w:pPr>
        <w:pStyle w:val="Listenabsatz"/>
        <w:numPr>
          <w:ilvl w:val="0"/>
          <w:numId w:val="9"/>
        </w:numPr>
        <w:rPr>
          <w:rFonts w:ascii="Arial" w:hAnsi="Arial" w:cs="Arial"/>
          <w:sz w:val="20"/>
          <w:szCs w:val="20"/>
          <w:lang w:val="de-DE"/>
        </w:rPr>
      </w:pPr>
      <w:r w:rsidRPr="007B090F">
        <w:rPr>
          <w:rFonts w:ascii="Arial" w:hAnsi="Arial" w:cs="Arial"/>
          <w:sz w:val="20"/>
          <w:szCs w:val="20"/>
          <w:lang w:val="de-DE"/>
        </w:rPr>
        <w:t>Bilingualer Unterricht spielt noch keine Rolle, da erst im WS 2013/14 die ersten Seminare an der MLU dazu gehalten wurden.</w:t>
      </w:r>
    </w:p>
    <w:p w:rsidR="001764D1" w:rsidRPr="009F7F20" w:rsidRDefault="001764D1" w:rsidP="001764D1">
      <w:pPr>
        <w:rPr>
          <w:rFonts w:ascii="Arial" w:hAnsi="Arial" w:cs="Arial"/>
          <w:sz w:val="20"/>
          <w:szCs w:val="20"/>
          <w:lang w:val="de-DE"/>
        </w:rPr>
      </w:pPr>
    </w:p>
    <w:p w:rsidR="001764D1" w:rsidRPr="009F7F20" w:rsidRDefault="001764D1" w:rsidP="001764D1">
      <w:pPr>
        <w:numPr>
          <w:ilvl w:val="0"/>
          <w:numId w:val="1"/>
        </w:numPr>
        <w:rPr>
          <w:rFonts w:ascii="Arial" w:hAnsi="Arial" w:cs="Arial"/>
          <w:sz w:val="20"/>
          <w:szCs w:val="20"/>
          <w:lang w:val="de-DE"/>
        </w:rPr>
      </w:pPr>
      <w:r w:rsidRPr="00E44FF7">
        <w:rPr>
          <w:rFonts w:ascii="Arial" w:hAnsi="Arial" w:cs="Arial"/>
          <w:b/>
          <w:sz w:val="20"/>
          <w:szCs w:val="20"/>
          <w:lang w:val="de-DE"/>
        </w:rPr>
        <w:t>Evtl. Unterstützung durch andere Institutionen vorhanden?</w:t>
      </w:r>
      <w:r w:rsidRPr="00E44FF7">
        <w:rPr>
          <w:rFonts w:ascii="Arial" w:hAnsi="Arial" w:cs="Arial"/>
          <w:b/>
          <w:sz w:val="20"/>
          <w:szCs w:val="20"/>
          <w:lang w:val="de-DE"/>
        </w:rPr>
        <w:br/>
      </w:r>
      <w:r w:rsidRPr="009F7F20">
        <w:rPr>
          <w:rFonts w:ascii="Arial" w:hAnsi="Arial" w:cs="Arial"/>
          <w:sz w:val="20"/>
          <w:szCs w:val="20"/>
          <w:lang w:val="de-DE"/>
        </w:rPr>
        <w:t>(Lehrerfortbildungsi</w:t>
      </w:r>
      <w:r w:rsidR="009F7F20" w:rsidRPr="009F7F20">
        <w:rPr>
          <w:rFonts w:ascii="Arial" w:hAnsi="Arial" w:cs="Arial"/>
          <w:sz w:val="20"/>
          <w:szCs w:val="20"/>
          <w:lang w:val="de-DE"/>
        </w:rPr>
        <w:t xml:space="preserve">nstitute, </w:t>
      </w:r>
      <w:proofErr w:type="spellStart"/>
      <w:r w:rsidR="009F7F20" w:rsidRPr="009F7F20">
        <w:rPr>
          <w:rFonts w:ascii="Arial" w:hAnsi="Arial" w:cs="Arial"/>
          <w:sz w:val="20"/>
          <w:szCs w:val="20"/>
          <w:lang w:val="de-DE"/>
        </w:rPr>
        <w:t>Instituto</w:t>
      </w:r>
      <w:proofErr w:type="spellEnd"/>
      <w:r w:rsidR="009F7F20" w:rsidRPr="009F7F20">
        <w:rPr>
          <w:rFonts w:ascii="Arial" w:hAnsi="Arial" w:cs="Arial"/>
          <w:sz w:val="20"/>
          <w:szCs w:val="20"/>
          <w:lang w:val="de-DE"/>
        </w:rPr>
        <w:t xml:space="preserve"> Cervantes, </w:t>
      </w:r>
      <w:proofErr w:type="spellStart"/>
      <w:r w:rsidR="009F7F20" w:rsidRPr="009F7F20">
        <w:rPr>
          <w:rFonts w:ascii="Arial" w:hAnsi="Arial" w:cs="Arial"/>
          <w:sz w:val="20"/>
          <w:szCs w:val="20"/>
          <w:lang w:val="de-DE"/>
        </w:rPr>
        <w:t>C</w:t>
      </w:r>
      <w:r w:rsidRPr="009F7F20">
        <w:rPr>
          <w:rFonts w:ascii="Arial" w:hAnsi="Arial" w:cs="Arial"/>
          <w:sz w:val="20"/>
          <w:szCs w:val="20"/>
          <w:lang w:val="de-DE"/>
        </w:rPr>
        <w:t>onsejería</w:t>
      </w:r>
      <w:proofErr w:type="spellEnd"/>
      <w:r w:rsidRPr="009F7F20">
        <w:rPr>
          <w:rFonts w:ascii="Arial" w:hAnsi="Arial" w:cs="Arial"/>
          <w:sz w:val="20"/>
          <w:szCs w:val="20"/>
          <w:lang w:val="de-DE"/>
        </w:rPr>
        <w:t>, Universitäten....)</w:t>
      </w:r>
    </w:p>
    <w:p w:rsidR="001764D1" w:rsidRPr="009F7F20" w:rsidRDefault="001764D1" w:rsidP="001764D1">
      <w:pPr>
        <w:ind w:left="720"/>
        <w:rPr>
          <w:rFonts w:ascii="Arial" w:hAnsi="Arial" w:cs="Arial"/>
          <w:color w:val="002060"/>
          <w:sz w:val="20"/>
          <w:szCs w:val="20"/>
          <w:lang w:val="de-DE"/>
        </w:rPr>
      </w:pPr>
    </w:p>
    <w:p w:rsidR="001764D1" w:rsidRPr="007B090F" w:rsidRDefault="007B090F" w:rsidP="001764D1">
      <w:pPr>
        <w:ind w:left="360"/>
        <w:rPr>
          <w:rFonts w:ascii="Arial" w:hAnsi="Arial" w:cs="Arial"/>
          <w:sz w:val="20"/>
          <w:szCs w:val="20"/>
          <w:lang w:val="de-DE"/>
        </w:rPr>
      </w:pPr>
      <w:r w:rsidRPr="007B090F">
        <w:rPr>
          <w:rFonts w:ascii="Arial" w:hAnsi="Arial" w:cs="Arial"/>
          <w:sz w:val="20"/>
          <w:szCs w:val="20"/>
          <w:lang w:val="de-DE"/>
        </w:rPr>
        <w:t xml:space="preserve">Die Zusammenarbeit mit dem </w:t>
      </w:r>
      <w:r w:rsidRPr="007B090F">
        <w:rPr>
          <w:rStyle w:val="st"/>
          <w:rFonts w:ascii="Arial" w:hAnsi="Arial" w:cs="Arial"/>
          <w:sz w:val="20"/>
          <w:szCs w:val="20"/>
          <w:lang w:val="de-DE"/>
        </w:rPr>
        <w:t>Landesinstitut für Schulqualität und Lehrerbildung Sachsen-Anhalt (</w:t>
      </w:r>
      <w:r w:rsidRPr="007B090F">
        <w:rPr>
          <w:rStyle w:val="Hervorhebung"/>
          <w:rFonts w:ascii="Arial" w:hAnsi="Arial" w:cs="Arial"/>
          <w:sz w:val="20"/>
          <w:szCs w:val="20"/>
          <w:lang w:val="de-DE"/>
        </w:rPr>
        <w:t>LISA</w:t>
      </w:r>
      <w:r w:rsidRPr="007B090F">
        <w:rPr>
          <w:rStyle w:val="st"/>
          <w:rFonts w:ascii="Arial" w:hAnsi="Arial" w:cs="Arial"/>
          <w:sz w:val="20"/>
          <w:szCs w:val="20"/>
          <w:lang w:val="de-DE"/>
        </w:rPr>
        <w:t>)</w:t>
      </w:r>
      <w:r>
        <w:rPr>
          <w:rStyle w:val="st"/>
          <w:rFonts w:ascii="Arial" w:hAnsi="Arial" w:cs="Arial"/>
          <w:sz w:val="20"/>
          <w:szCs w:val="20"/>
          <w:lang w:val="de-DE"/>
        </w:rPr>
        <w:t>, der Bildungsabteilung der spanischen Botschaft und der Martin-Luther-Universität sowie dem Gesamtverband Moderne Fremdsprachen funktioniert sehr gut.</w:t>
      </w:r>
    </w:p>
    <w:p w:rsidR="001764D1" w:rsidRPr="009F7F20" w:rsidRDefault="001764D1" w:rsidP="001764D1">
      <w:pPr>
        <w:rPr>
          <w:rFonts w:ascii="Arial" w:hAnsi="Arial" w:cs="Arial"/>
          <w:sz w:val="20"/>
          <w:szCs w:val="20"/>
          <w:lang w:val="de-DE"/>
        </w:rPr>
      </w:pPr>
    </w:p>
    <w:p w:rsidR="001764D1" w:rsidRPr="009F7F20" w:rsidRDefault="001764D1" w:rsidP="001764D1">
      <w:pPr>
        <w:rPr>
          <w:rFonts w:ascii="Arial" w:hAnsi="Arial" w:cs="Arial"/>
          <w:sz w:val="20"/>
          <w:szCs w:val="20"/>
          <w:lang w:val="de-DE"/>
        </w:rPr>
      </w:pPr>
    </w:p>
    <w:p w:rsidR="001764D1" w:rsidRPr="00E44FF7" w:rsidRDefault="001764D1" w:rsidP="001764D1">
      <w:pPr>
        <w:numPr>
          <w:ilvl w:val="0"/>
          <w:numId w:val="1"/>
        </w:numPr>
        <w:rPr>
          <w:rFonts w:ascii="Arial" w:hAnsi="Arial" w:cs="Arial"/>
          <w:b/>
          <w:sz w:val="20"/>
          <w:szCs w:val="20"/>
          <w:lang w:val="de-DE"/>
        </w:rPr>
      </w:pPr>
      <w:r w:rsidRPr="00E44FF7">
        <w:rPr>
          <w:rFonts w:ascii="Arial" w:hAnsi="Arial" w:cs="Arial"/>
          <w:b/>
          <w:sz w:val="20"/>
          <w:szCs w:val="20"/>
          <w:lang w:val="de-DE"/>
        </w:rPr>
        <w:t>Evtl. vorrangige Zie</w:t>
      </w:r>
      <w:r w:rsidR="009F7F20" w:rsidRPr="00E44FF7">
        <w:rPr>
          <w:rFonts w:ascii="Arial" w:hAnsi="Arial" w:cs="Arial"/>
          <w:b/>
          <w:sz w:val="20"/>
          <w:szCs w:val="20"/>
          <w:lang w:val="de-DE"/>
        </w:rPr>
        <w:t>lsetzungen des DSV-Landesverbands?</w:t>
      </w:r>
    </w:p>
    <w:p w:rsidR="001764D1" w:rsidRPr="009F7F20" w:rsidRDefault="001764D1" w:rsidP="001764D1">
      <w:pPr>
        <w:rPr>
          <w:rFonts w:ascii="Arial" w:hAnsi="Arial" w:cs="Arial"/>
          <w:sz w:val="20"/>
          <w:szCs w:val="20"/>
          <w:lang w:val="de-DE"/>
        </w:rPr>
      </w:pPr>
    </w:p>
    <w:p w:rsidR="001F2AFD" w:rsidRPr="00E44FF7" w:rsidRDefault="007B090F" w:rsidP="00E44FF7">
      <w:pPr>
        <w:pStyle w:val="Listenabsatz"/>
        <w:numPr>
          <w:ilvl w:val="0"/>
          <w:numId w:val="10"/>
        </w:numPr>
        <w:rPr>
          <w:rFonts w:ascii="Arial" w:hAnsi="Arial" w:cs="Arial"/>
          <w:sz w:val="20"/>
          <w:szCs w:val="20"/>
          <w:lang w:val="de-DE"/>
        </w:rPr>
      </w:pPr>
      <w:r w:rsidRPr="00E44FF7">
        <w:rPr>
          <w:rFonts w:ascii="Arial" w:hAnsi="Arial" w:cs="Arial"/>
          <w:sz w:val="20"/>
          <w:szCs w:val="20"/>
          <w:lang w:val="de-DE"/>
        </w:rPr>
        <w:t>Dringen auf Zentralabitur bzw. Anerkennung der für die Erstellung der Aufgaben notwendigen Arbeitszeit</w:t>
      </w:r>
    </w:p>
    <w:p w:rsidR="007B090F" w:rsidRPr="00E44FF7" w:rsidRDefault="007B090F" w:rsidP="00E44FF7">
      <w:pPr>
        <w:pStyle w:val="Listenabsatz"/>
        <w:numPr>
          <w:ilvl w:val="0"/>
          <w:numId w:val="10"/>
        </w:numPr>
        <w:rPr>
          <w:rFonts w:ascii="Arial" w:hAnsi="Arial" w:cs="Arial"/>
          <w:sz w:val="20"/>
          <w:szCs w:val="20"/>
          <w:lang w:val="de-DE"/>
        </w:rPr>
      </w:pPr>
      <w:r w:rsidRPr="00E44FF7">
        <w:rPr>
          <w:rFonts w:ascii="Arial" w:hAnsi="Arial" w:cs="Arial"/>
          <w:sz w:val="20"/>
          <w:szCs w:val="20"/>
          <w:lang w:val="de-DE"/>
        </w:rPr>
        <w:t>Einstellung von Spanischlehrern forcieren, um den gegenwärtigen Stand zu halten und möglichst auszubauen</w:t>
      </w:r>
    </w:p>
    <w:p w:rsidR="00E44FF7" w:rsidRPr="00E44FF7" w:rsidRDefault="00E44FF7" w:rsidP="00E44FF7">
      <w:pPr>
        <w:pStyle w:val="Listenabsatz"/>
        <w:numPr>
          <w:ilvl w:val="0"/>
          <w:numId w:val="10"/>
        </w:numPr>
        <w:rPr>
          <w:rFonts w:ascii="Arial" w:hAnsi="Arial" w:cs="Arial"/>
          <w:sz w:val="20"/>
          <w:szCs w:val="20"/>
          <w:lang w:val="de-DE"/>
        </w:rPr>
      </w:pPr>
      <w:r w:rsidRPr="00E44FF7">
        <w:rPr>
          <w:rFonts w:ascii="Arial" w:hAnsi="Arial" w:cs="Arial"/>
          <w:sz w:val="20"/>
          <w:szCs w:val="20"/>
          <w:lang w:val="de-DE"/>
        </w:rPr>
        <w:t>Unterstützung von Kollegen zur Etablierung des Faches auch an Sekundarschulen</w:t>
      </w:r>
    </w:p>
    <w:p w:rsidR="00E44FF7" w:rsidRPr="00E44FF7" w:rsidRDefault="00E44FF7" w:rsidP="00E44FF7">
      <w:pPr>
        <w:pStyle w:val="Listenabsatz"/>
        <w:numPr>
          <w:ilvl w:val="0"/>
          <w:numId w:val="10"/>
        </w:numPr>
        <w:rPr>
          <w:rFonts w:ascii="Arial" w:hAnsi="Arial" w:cs="Arial"/>
          <w:sz w:val="20"/>
          <w:szCs w:val="20"/>
          <w:lang w:val="de-DE"/>
        </w:rPr>
      </w:pPr>
      <w:r w:rsidRPr="00E44FF7">
        <w:rPr>
          <w:rFonts w:ascii="Arial" w:hAnsi="Arial" w:cs="Arial"/>
          <w:sz w:val="20"/>
          <w:szCs w:val="20"/>
          <w:lang w:val="de-DE"/>
        </w:rPr>
        <w:t>Mitgliederwerbung</w:t>
      </w:r>
    </w:p>
    <w:p w:rsidR="00E44FF7" w:rsidRPr="00E44FF7" w:rsidRDefault="00E44FF7">
      <w:pPr>
        <w:rPr>
          <w:rFonts w:ascii="Arial" w:hAnsi="Arial" w:cs="Arial"/>
          <w:sz w:val="20"/>
          <w:szCs w:val="20"/>
          <w:lang w:val="de-DE"/>
        </w:rPr>
      </w:pPr>
    </w:p>
    <w:sectPr w:rsidR="00E44FF7" w:rsidRPr="00E44F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169"/>
    <w:multiLevelType w:val="hybridMultilevel"/>
    <w:tmpl w:val="955082EE"/>
    <w:lvl w:ilvl="0" w:tplc="42A07B1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593189C"/>
    <w:multiLevelType w:val="hybridMultilevel"/>
    <w:tmpl w:val="A9F6AE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CD8662F"/>
    <w:multiLevelType w:val="hybridMultilevel"/>
    <w:tmpl w:val="C8FAA89A"/>
    <w:lvl w:ilvl="0" w:tplc="42A07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DD1940"/>
    <w:multiLevelType w:val="hybridMultilevel"/>
    <w:tmpl w:val="E488ED1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42FF6EFF"/>
    <w:multiLevelType w:val="hybridMultilevel"/>
    <w:tmpl w:val="F9049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C61368"/>
    <w:multiLevelType w:val="hybridMultilevel"/>
    <w:tmpl w:val="59905C28"/>
    <w:lvl w:ilvl="0" w:tplc="42A07B1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66702B1B"/>
    <w:multiLevelType w:val="hybridMultilevel"/>
    <w:tmpl w:val="8ECCA066"/>
    <w:lvl w:ilvl="0" w:tplc="35F2D2D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FB6725F"/>
    <w:multiLevelType w:val="hybridMultilevel"/>
    <w:tmpl w:val="12EA2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6F38E4"/>
    <w:multiLevelType w:val="hybridMultilevel"/>
    <w:tmpl w:val="28084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654A1E"/>
    <w:multiLevelType w:val="hybridMultilevel"/>
    <w:tmpl w:val="3E20AF62"/>
    <w:lvl w:ilvl="0" w:tplc="42A07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
  </w:num>
  <w:num w:numId="6">
    <w:abstractNumId w:val="3"/>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1"/>
    <w:rsid w:val="000B3503"/>
    <w:rsid w:val="001764D1"/>
    <w:rsid w:val="00176BDA"/>
    <w:rsid w:val="001F2AFD"/>
    <w:rsid w:val="007B090F"/>
    <w:rsid w:val="007C2C19"/>
    <w:rsid w:val="008421D9"/>
    <w:rsid w:val="008F0425"/>
    <w:rsid w:val="009F7F20"/>
    <w:rsid w:val="00BD01D9"/>
    <w:rsid w:val="00D77C5A"/>
    <w:rsid w:val="00E44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 w:type="character" w:customStyle="1" w:styleId="st">
    <w:name w:val="st"/>
    <w:basedOn w:val="Absatz-Standardschriftart"/>
    <w:rsid w:val="007B090F"/>
  </w:style>
  <w:style w:type="character" w:styleId="Hervorhebung">
    <w:name w:val="Emphasis"/>
    <w:basedOn w:val="Absatz-Standardschriftart"/>
    <w:uiPriority w:val="20"/>
    <w:qFormat/>
    <w:rsid w:val="007B09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 w:type="character" w:customStyle="1" w:styleId="st">
    <w:name w:val="st"/>
    <w:basedOn w:val="Absatz-Standardschriftart"/>
    <w:rsid w:val="007B090F"/>
  </w:style>
  <w:style w:type="character" w:styleId="Hervorhebung">
    <w:name w:val="Emphasis"/>
    <w:basedOn w:val="Absatz-Standardschriftart"/>
    <w:uiPriority w:val="20"/>
    <w:qFormat/>
    <w:rsid w:val="007B0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Beate</cp:lastModifiedBy>
  <cp:revision>3</cp:revision>
  <dcterms:created xsi:type="dcterms:W3CDTF">2014-03-02T22:42:00Z</dcterms:created>
  <dcterms:modified xsi:type="dcterms:W3CDTF">2014-03-02T22:54:00Z</dcterms:modified>
</cp:coreProperties>
</file>