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2802"/>
        <w:gridCol w:w="2835"/>
        <w:gridCol w:w="3575"/>
      </w:tblGrid>
      <w:tr w:rsidR="001764D1" w:rsidRPr="00184BA1" w14:paraId="27B8FA09" w14:textId="77777777" w:rsidTr="002E4627">
        <w:tc>
          <w:tcPr>
            <w:tcW w:w="2802" w:type="dxa"/>
          </w:tcPr>
          <w:p w14:paraId="76A5B918" w14:textId="77777777" w:rsidR="001764D1" w:rsidRPr="002E4627" w:rsidRDefault="001764D1" w:rsidP="002E4627">
            <w:pPr>
              <w:rPr>
                <w:sz w:val="16"/>
                <w:lang w:val="de-DE"/>
              </w:rPr>
            </w:pPr>
            <w:r w:rsidRPr="002E4627">
              <w:rPr>
                <w:noProof/>
                <w:lang w:val="de-DE"/>
              </w:rPr>
              <w:drawing>
                <wp:inline distT="0" distB="0" distL="0" distR="0" wp14:anchorId="357BB5A5" wp14:editId="65F44A97">
                  <wp:extent cx="1559560" cy="8604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9560" cy="860425"/>
                          </a:xfrm>
                          <a:prstGeom prst="rect">
                            <a:avLst/>
                          </a:prstGeom>
                          <a:noFill/>
                          <a:ln>
                            <a:noFill/>
                          </a:ln>
                        </pic:spPr>
                      </pic:pic>
                    </a:graphicData>
                  </a:graphic>
                </wp:inline>
              </w:drawing>
            </w:r>
            <w:r w:rsidRPr="002E4627">
              <w:rPr>
                <w:lang w:val="de-DE"/>
              </w:rPr>
              <w:t xml:space="preserve"> </w:t>
            </w:r>
          </w:p>
        </w:tc>
        <w:tc>
          <w:tcPr>
            <w:tcW w:w="2835" w:type="dxa"/>
          </w:tcPr>
          <w:p w14:paraId="4EBABDE3" w14:textId="77777777" w:rsidR="001764D1" w:rsidRPr="002E4627" w:rsidRDefault="001764D1" w:rsidP="002E4627">
            <w:pPr>
              <w:rPr>
                <w:sz w:val="16"/>
                <w:lang w:val="de-DE"/>
              </w:rPr>
            </w:pPr>
          </w:p>
        </w:tc>
        <w:tc>
          <w:tcPr>
            <w:tcW w:w="3575" w:type="dxa"/>
          </w:tcPr>
          <w:p w14:paraId="6D138428" w14:textId="77777777" w:rsidR="001764D1" w:rsidRPr="002E4627" w:rsidRDefault="001764D1" w:rsidP="002E4627">
            <w:pPr>
              <w:pStyle w:val="Kopfzeile"/>
              <w:jc w:val="right"/>
              <w:rPr>
                <w:rFonts w:ascii="Arial" w:hAnsi="Arial"/>
                <w:b/>
                <w:sz w:val="20"/>
              </w:rPr>
            </w:pPr>
            <w:r w:rsidRPr="002E4627">
              <w:rPr>
                <w:rFonts w:ascii="Arial" w:hAnsi="Arial"/>
                <w:b/>
                <w:sz w:val="20"/>
              </w:rPr>
              <w:t>Stellvertretende Vorsitzende</w:t>
            </w:r>
          </w:p>
          <w:p w14:paraId="20C1D271" w14:textId="77777777" w:rsidR="001764D1" w:rsidRPr="002E4627" w:rsidRDefault="001764D1" w:rsidP="002E4627">
            <w:pPr>
              <w:pStyle w:val="Kopfzeile"/>
              <w:jc w:val="right"/>
              <w:rPr>
                <w:rFonts w:ascii="Arial" w:hAnsi="Arial"/>
                <w:b/>
                <w:sz w:val="20"/>
              </w:rPr>
            </w:pPr>
            <w:proofErr w:type="spellStart"/>
            <w:r w:rsidRPr="002E4627">
              <w:rPr>
                <w:rFonts w:ascii="Arial" w:hAnsi="Arial"/>
                <w:b/>
                <w:sz w:val="20"/>
              </w:rPr>
              <w:t>Vicepresidenta</w:t>
            </w:r>
            <w:proofErr w:type="spellEnd"/>
          </w:p>
          <w:p w14:paraId="46B2FFB5" w14:textId="77777777" w:rsidR="001764D1" w:rsidRPr="002E4627" w:rsidRDefault="001764D1" w:rsidP="002E4627">
            <w:pPr>
              <w:pStyle w:val="Kopfzeile"/>
              <w:jc w:val="right"/>
              <w:rPr>
                <w:rFonts w:ascii="Arial" w:hAnsi="Arial"/>
                <w:sz w:val="20"/>
              </w:rPr>
            </w:pPr>
            <w:r w:rsidRPr="002E4627">
              <w:rPr>
                <w:rFonts w:ascii="Arial" w:hAnsi="Arial"/>
                <w:sz w:val="20"/>
              </w:rPr>
              <w:t>Ursula Vences</w:t>
            </w:r>
          </w:p>
          <w:p w14:paraId="5C08A79B" w14:textId="77777777" w:rsidR="001764D1" w:rsidRPr="002E4627" w:rsidRDefault="001764D1" w:rsidP="002E4627">
            <w:pPr>
              <w:pStyle w:val="Kopfzeile"/>
              <w:jc w:val="right"/>
              <w:rPr>
                <w:rFonts w:ascii="Arial" w:hAnsi="Arial"/>
                <w:sz w:val="20"/>
              </w:rPr>
            </w:pPr>
            <w:proofErr w:type="spellStart"/>
            <w:r w:rsidRPr="002E4627">
              <w:rPr>
                <w:rFonts w:ascii="Arial" w:hAnsi="Arial"/>
                <w:sz w:val="20"/>
              </w:rPr>
              <w:t>Wittekindstr</w:t>
            </w:r>
            <w:proofErr w:type="spellEnd"/>
            <w:r w:rsidRPr="002E4627">
              <w:rPr>
                <w:rFonts w:ascii="Arial" w:hAnsi="Arial"/>
                <w:sz w:val="20"/>
              </w:rPr>
              <w:t>. 15</w:t>
            </w:r>
          </w:p>
          <w:p w14:paraId="5312D1E1" w14:textId="77777777" w:rsidR="001764D1" w:rsidRPr="002E4627" w:rsidRDefault="001764D1" w:rsidP="002E4627">
            <w:pPr>
              <w:pStyle w:val="Kopfzeile"/>
              <w:jc w:val="right"/>
              <w:rPr>
                <w:rFonts w:ascii="Arial" w:hAnsi="Arial"/>
                <w:sz w:val="20"/>
              </w:rPr>
            </w:pPr>
            <w:r w:rsidRPr="002E4627">
              <w:rPr>
                <w:rFonts w:ascii="Arial" w:hAnsi="Arial"/>
                <w:sz w:val="20"/>
              </w:rPr>
              <w:t>D-50937 Köln</w:t>
            </w:r>
          </w:p>
          <w:p w14:paraId="140A8626" w14:textId="77777777" w:rsidR="001764D1" w:rsidRPr="002E4627" w:rsidRDefault="001764D1" w:rsidP="002E4627">
            <w:pPr>
              <w:pStyle w:val="Kopfzeile"/>
              <w:jc w:val="right"/>
              <w:rPr>
                <w:rFonts w:ascii="Arial" w:hAnsi="Arial"/>
                <w:sz w:val="20"/>
              </w:rPr>
            </w:pPr>
            <w:r w:rsidRPr="002E4627">
              <w:rPr>
                <w:rFonts w:ascii="Arial" w:hAnsi="Arial"/>
                <w:sz w:val="20"/>
              </w:rPr>
              <w:t>Tel. +49 (0)221 – 41 61 79</w:t>
            </w:r>
          </w:p>
          <w:p w14:paraId="72C9185F" w14:textId="77777777" w:rsidR="001764D1" w:rsidRPr="002E4627" w:rsidRDefault="001764D1" w:rsidP="002E4627">
            <w:pPr>
              <w:jc w:val="right"/>
              <w:rPr>
                <w:sz w:val="16"/>
                <w:lang w:val="de-DE"/>
              </w:rPr>
            </w:pPr>
            <w:proofErr w:type="spellStart"/>
            <w:r w:rsidRPr="002E4627">
              <w:rPr>
                <w:rFonts w:ascii="Arial" w:hAnsi="Arial"/>
                <w:sz w:val="20"/>
                <w:lang w:val="de-DE"/>
              </w:rPr>
              <w:t>e-mail</w:t>
            </w:r>
            <w:proofErr w:type="spellEnd"/>
            <w:r w:rsidRPr="002E4627">
              <w:rPr>
                <w:rFonts w:ascii="Arial" w:hAnsi="Arial"/>
                <w:sz w:val="20"/>
                <w:lang w:val="de-DE"/>
              </w:rPr>
              <w:t>: uvences@t-online.de</w:t>
            </w:r>
          </w:p>
        </w:tc>
      </w:tr>
    </w:tbl>
    <w:p w14:paraId="7E5CF91E" w14:textId="77777777" w:rsidR="001764D1" w:rsidRPr="002E4627" w:rsidRDefault="001764D1" w:rsidP="001764D1">
      <w:pPr>
        <w:pStyle w:val="Titel"/>
      </w:pPr>
    </w:p>
    <w:p w14:paraId="4FCDE989" w14:textId="77777777" w:rsidR="001764D1" w:rsidRPr="002E4627" w:rsidRDefault="001764D1" w:rsidP="001764D1">
      <w:pPr>
        <w:pStyle w:val="Titel"/>
      </w:pPr>
    </w:p>
    <w:p w14:paraId="29850D81" w14:textId="77777777" w:rsidR="001764D1" w:rsidRPr="002E4627" w:rsidRDefault="001764D1" w:rsidP="001764D1">
      <w:pPr>
        <w:pStyle w:val="Titel"/>
        <w:rPr>
          <w:rFonts w:ascii="Arial" w:hAnsi="Arial" w:cs="Arial"/>
          <w:sz w:val="28"/>
          <w:szCs w:val="28"/>
        </w:rPr>
      </w:pPr>
      <w:r w:rsidRPr="002E4627">
        <w:rPr>
          <w:rFonts w:ascii="Arial" w:hAnsi="Arial" w:cs="Arial"/>
          <w:sz w:val="28"/>
          <w:szCs w:val="28"/>
        </w:rPr>
        <w:t>Rahmenbedingungen für den Spanischunterricht i</w:t>
      </w:r>
      <w:r w:rsidR="007C2C19" w:rsidRPr="002E4627">
        <w:rPr>
          <w:rFonts w:ascii="Arial" w:hAnsi="Arial" w:cs="Arial"/>
          <w:sz w:val="28"/>
          <w:szCs w:val="28"/>
        </w:rPr>
        <w:t>n den Bundesländern – Stand 2013/14</w:t>
      </w:r>
    </w:p>
    <w:p w14:paraId="7063D471" w14:textId="307BC2ED" w:rsidR="001764D1" w:rsidRPr="002E4627" w:rsidRDefault="00184BA1" w:rsidP="001764D1">
      <w:pPr>
        <w:pStyle w:val="Titel"/>
        <w:outlineLvl w:val="0"/>
        <w:rPr>
          <w:rFonts w:ascii="Arial" w:hAnsi="Arial" w:cs="Arial"/>
          <w:sz w:val="28"/>
          <w:szCs w:val="28"/>
        </w:rPr>
      </w:pPr>
      <w:bookmarkStart w:id="0" w:name="_GoBack"/>
      <w:bookmarkEnd w:id="0"/>
      <w:r>
        <w:rPr>
          <w:rFonts w:ascii="Arial" w:hAnsi="Arial" w:cs="Arial"/>
          <w:sz w:val="28"/>
          <w:szCs w:val="28"/>
        </w:rPr>
        <w:t>Berlin-Brandenburg</w:t>
      </w:r>
      <w:r w:rsidR="001764D1" w:rsidRPr="002E4627">
        <w:rPr>
          <w:rFonts w:ascii="Arial" w:hAnsi="Arial" w:cs="Arial"/>
          <w:sz w:val="28"/>
          <w:szCs w:val="28"/>
        </w:rPr>
        <w:t xml:space="preserve"> </w:t>
      </w:r>
    </w:p>
    <w:p w14:paraId="40D9F74D" w14:textId="77777777" w:rsidR="001764D1" w:rsidRPr="002E4627" w:rsidRDefault="001764D1" w:rsidP="001764D1">
      <w:pPr>
        <w:pStyle w:val="Titel"/>
        <w:rPr>
          <w:rFonts w:ascii="Arial" w:hAnsi="Arial" w:cs="Arial"/>
          <w:sz w:val="20"/>
          <w:szCs w:val="20"/>
        </w:rPr>
      </w:pPr>
    </w:p>
    <w:p w14:paraId="04F10F61" w14:textId="77777777" w:rsidR="001764D1" w:rsidRPr="002E4627" w:rsidRDefault="001764D1" w:rsidP="001764D1">
      <w:pPr>
        <w:pStyle w:val="Titel"/>
        <w:pBdr>
          <w:bottom w:val="single" w:sz="4" w:space="1" w:color="auto"/>
        </w:pBdr>
        <w:spacing w:after="120"/>
        <w:jc w:val="left"/>
        <w:rPr>
          <w:rFonts w:ascii="Arial" w:hAnsi="Arial" w:cs="Arial"/>
          <w:b w:val="0"/>
          <w:sz w:val="20"/>
          <w:szCs w:val="20"/>
        </w:rPr>
      </w:pPr>
      <w:r w:rsidRPr="002E4627">
        <w:rPr>
          <w:rFonts w:ascii="Arial" w:hAnsi="Arial" w:cs="Arial"/>
          <w:b w:val="0"/>
          <w:sz w:val="20"/>
          <w:szCs w:val="20"/>
        </w:rPr>
        <w:t>Ziel der folgenden Übersicht ist es, eine Bestandsaufnahme der derzeitigen Stellung des Fachs Spanisch in den verschiedenen Bundesländern zu geben. Die Daten werden nach den unten stehenden Leitfragen von den Lan</w:t>
      </w:r>
      <w:r w:rsidR="009F7F20" w:rsidRPr="002E4627">
        <w:rPr>
          <w:rFonts w:ascii="Arial" w:hAnsi="Arial" w:cs="Arial"/>
          <w:b w:val="0"/>
          <w:sz w:val="20"/>
          <w:szCs w:val="20"/>
        </w:rPr>
        <w:t xml:space="preserve">desverbänden des DSV geliefert und auf der </w:t>
      </w:r>
      <w:proofErr w:type="spellStart"/>
      <w:r w:rsidR="009F7F20" w:rsidRPr="002E4627">
        <w:rPr>
          <w:rFonts w:ascii="Arial" w:hAnsi="Arial" w:cs="Arial"/>
          <w:b w:val="0"/>
          <w:sz w:val="20"/>
          <w:szCs w:val="20"/>
        </w:rPr>
        <w:t>homepage</w:t>
      </w:r>
      <w:proofErr w:type="spellEnd"/>
      <w:r w:rsidR="009F7F20" w:rsidRPr="002E4627">
        <w:rPr>
          <w:rFonts w:ascii="Arial" w:hAnsi="Arial" w:cs="Arial"/>
          <w:b w:val="0"/>
          <w:sz w:val="20"/>
          <w:szCs w:val="20"/>
        </w:rPr>
        <w:t xml:space="preserve"> des DSV veröffentlicht.</w:t>
      </w:r>
    </w:p>
    <w:p w14:paraId="2EE7BDE0" w14:textId="77777777" w:rsidR="001764D1" w:rsidRPr="002E4627" w:rsidRDefault="001764D1" w:rsidP="001764D1">
      <w:pPr>
        <w:pStyle w:val="Titel"/>
        <w:rPr>
          <w:rFonts w:ascii="Arial" w:hAnsi="Arial" w:cs="Arial"/>
          <w:sz w:val="20"/>
          <w:szCs w:val="20"/>
        </w:rPr>
      </w:pPr>
    </w:p>
    <w:p w14:paraId="0B6C18B7" w14:textId="77777777" w:rsidR="001764D1" w:rsidRPr="00240E4F" w:rsidRDefault="001764D1" w:rsidP="001764D1">
      <w:pPr>
        <w:numPr>
          <w:ilvl w:val="0"/>
          <w:numId w:val="1"/>
        </w:numPr>
        <w:rPr>
          <w:rFonts w:ascii="Arial" w:hAnsi="Arial" w:cs="Arial"/>
          <w:b/>
          <w:i/>
          <w:sz w:val="20"/>
          <w:szCs w:val="20"/>
          <w:lang w:val="de-DE"/>
        </w:rPr>
      </w:pPr>
      <w:r w:rsidRPr="00240E4F">
        <w:rPr>
          <w:rFonts w:ascii="Arial" w:hAnsi="Arial" w:cs="Arial"/>
          <w:b/>
          <w:i/>
          <w:sz w:val="20"/>
          <w:szCs w:val="20"/>
          <w:lang w:val="de-DE"/>
        </w:rPr>
        <w:t>Welche Sprachenfolge gibt es, welchen Platz nimmt Spanisch dabei ein?</w:t>
      </w:r>
    </w:p>
    <w:p w14:paraId="4CFCCBE4" w14:textId="77777777" w:rsidR="002E4627" w:rsidRPr="002E4627" w:rsidRDefault="002E4627" w:rsidP="002E4627">
      <w:pPr>
        <w:pStyle w:val="Default"/>
        <w:ind w:left="720"/>
        <w:rPr>
          <w:rFonts w:ascii="Arial" w:hAnsi="Arial" w:cs="Arial"/>
          <w:sz w:val="20"/>
          <w:szCs w:val="20"/>
          <w:lang w:val="de-DE"/>
        </w:rPr>
      </w:pPr>
    </w:p>
    <w:p w14:paraId="1926D880" w14:textId="77777777" w:rsidR="002E4627" w:rsidRDefault="002E4627" w:rsidP="002E4627">
      <w:pPr>
        <w:pStyle w:val="Default"/>
        <w:numPr>
          <w:ilvl w:val="0"/>
          <w:numId w:val="3"/>
        </w:numPr>
        <w:rPr>
          <w:rFonts w:ascii="Arial" w:hAnsi="Arial" w:cs="Arial"/>
          <w:sz w:val="20"/>
          <w:szCs w:val="20"/>
          <w:lang w:val="de-DE"/>
        </w:rPr>
      </w:pPr>
      <w:r w:rsidRPr="002E4627">
        <w:rPr>
          <w:rFonts w:ascii="Arial" w:hAnsi="Arial" w:cs="Arial"/>
          <w:sz w:val="20"/>
          <w:szCs w:val="20"/>
          <w:lang w:val="de-DE"/>
        </w:rPr>
        <w:t xml:space="preserve">Zweite, dritte oder vierte FS </w:t>
      </w:r>
    </w:p>
    <w:p w14:paraId="68BA5654" w14:textId="77777777" w:rsidR="00FF2542" w:rsidRPr="002E4627" w:rsidRDefault="00FF2542" w:rsidP="00FF2542">
      <w:pPr>
        <w:pStyle w:val="Default"/>
        <w:ind w:left="1080"/>
        <w:rPr>
          <w:rFonts w:ascii="Arial" w:hAnsi="Arial" w:cs="Arial"/>
          <w:sz w:val="20"/>
          <w:szCs w:val="20"/>
          <w:lang w:val="de-DE"/>
        </w:rPr>
      </w:pPr>
    </w:p>
    <w:p w14:paraId="024C64D8" w14:textId="77777777" w:rsidR="002E4627" w:rsidRPr="00FF2542" w:rsidRDefault="002E4627" w:rsidP="002E4627">
      <w:pPr>
        <w:pStyle w:val="Default"/>
        <w:ind w:left="1080"/>
        <w:rPr>
          <w:rFonts w:ascii="Arial" w:hAnsi="Arial" w:cs="Arial"/>
          <w:b/>
          <w:sz w:val="20"/>
          <w:szCs w:val="20"/>
          <w:lang w:val="de-DE"/>
        </w:rPr>
      </w:pPr>
      <w:r w:rsidRPr="00FF2542">
        <w:rPr>
          <w:rFonts w:ascii="Arial" w:hAnsi="Arial" w:cs="Arial"/>
          <w:b/>
          <w:sz w:val="20"/>
          <w:szCs w:val="20"/>
          <w:lang w:val="de-DE"/>
        </w:rPr>
        <w:t xml:space="preserve">Berlin: </w:t>
      </w:r>
    </w:p>
    <w:p w14:paraId="47C56ABD" w14:textId="77777777" w:rsidR="002E4627" w:rsidRPr="002E4627" w:rsidRDefault="002E4627" w:rsidP="002E4627">
      <w:pPr>
        <w:pStyle w:val="Default"/>
        <w:numPr>
          <w:ilvl w:val="0"/>
          <w:numId w:val="3"/>
        </w:numPr>
        <w:rPr>
          <w:rFonts w:ascii="Arial" w:hAnsi="Arial" w:cs="Arial"/>
          <w:sz w:val="20"/>
          <w:szCs w:val="20"/>
          <w:lang w:val="de-DE"/>
        </w:rPr>
      </w:pPr>
      <w:r w:rsidRPr="002E4627">
        <w:rPr>
          <w:rFonts w:ascii="Arial" w:hAnsi="Arial" w:cs="Arial"/>
          <w:sz w:val="20"/>
          <w:szCs w:val="20"/>
          <w:lang w:val="de-DE"/>
        </w:rPr>
        <w:t xml:space="preserve">3 staatliche Europaschulen (2 Grundschulen, 1 integrierte Sekundarschule) </w:t>
      </w:r>
    </w:p>
    <w:p w14:paraId="7B9CBE4F" w14:textId="77777777" w:rsidR="009F7F20" w:rsidRPr="002E4627" w:rsidRDefault="002E4627" w:rsidP="002E4627">
      <w:pPr>
        <w:pStyle w:val="Listenabsatz"/>
        <w:numPr>
          <w:ilvl w:val="0"/>
          <w:numId w:val="3"/>
        </w:numPr>
        <w:rPr>
          <w:rFonts w:ascii="Arial" w:hAnsi="Arial" w:cs="Arial"/>
          <w:sz w:val="20"/>
          <w:szCs w:val="20"/>
          <w:lang w:val="de-DE"/>
        </w:rPr>
      </w:pPr>
      <w:r w:rsidRPr="002E4627">
        <w:rPr>
          <w:rFonts w:ascii="Arial" w:hAnsi="Arial" w:cs="Arial"/>
          <w:sz w:val="20"/>
          <w:szCs w:val="20"/>
          <w:lang w:val="de-DE"/>
        </w:rPr>
        <w:t>2 bilingual unterrichtende Schulen</w:t>
      </w:r>
    </w:p>
    <w:p w14:paraId="473DD1E3" w14:textId="77777777" w:rsidR="001764D1" w:rsidRPr="002E4627" w:rsidRDefault="001764D1" w:rsidP="001764D1">
      <w:pPr>
        <w:rPr>
          <w:rFonts w:ascii="Arial" w:hAnsi="Arial" w:cs="Arial"/>
          <w:sz w:val="20"/>
          <w:szCs w:val="20"/>
          <w:lang w:val="de-DE"/>
        </w:rPr>
      </w:pPr>
    </w:p>
    <w:p w14:paraId="29A9CE9A" w14:textId="77777777" w:rsidR="00CA0AB9" w:rsidRPr="002E4627" w:rsidRDefault="00CA0AB9" w:rsidP="00CA0AB9">
      <w:pPr>
        <w:ind w:left="720"/>
        <w:rPr>
          <w:rFonts w:ascii="Arial" w:hAnsi="Arial" w:cs="Arial"/>
          <w:sz w:val="20"/>
          <w:szCs w:val="20"/>
          <w:lang w:val="de-DE"/>
        </w:rPr>
      </w:pPr>
    </w:p>
    <w:p w14:paraId="7267BB51" w14:textId="77777777" w:rsidR="009F7F20" w:rsidRPr="00240E4F" w:rsidRDefault="001764D1" w:rsidP="001764D1">
      <w:pPr>
        <w:numPr>
          <w:ilvl w:val="0"/>
          <w:numId w:val="1"/>
        </w:numPr>
        <w:rPr>
          <w:rFonts w:ascii="Arial" w:hAnsi="Arial" w:cs="Arial"/>
          <w:b/>
          <w:i/>
          <w:sz w:val="20"/>
          <w:szCs w:val="20"/>
          <w:lang w:val="de-DE"/>
        </w:rPr>
      </w:pPr>
      <w:r w:rsidRPr="00240E4F">
        <w:rPr>
          <w:rFonts w:ascii="Arial" w:hAnsi="Arial" w:cs="Arial"/>
          <w:b/>
          <w:i/>
          <w:sz w:val="20"/>
          <w:szCs w:val="20"/>
          <w:lang w:val="de-DE"/>
        </w:rPr>
        <w:t xml:space="preserve">Wie sieht die Stundentafel aus und welche Konsequenzen ergeben sich daraus für das Fach? </w:t>
      </w:r>
    </w:p>
    <w:p w14:paraId="1089F64F" w14:textId="77777777" w:rsidR="002E4627" w:rsidRPr="002E4627" w:rsidRDefault="002E4627" w:rsidP="002E4627">
      <w:pPr>
        <w:rPr>
          <w:rFonts w:ascii="Arial" w:hAnsi="Arial" w:cs="Arial"/>
          <w:sz w:val="20"/>
          <w:szCs w:val="20"/>
          <w:lang w:val="de-DE"/>
        </w:rPr>
      </w:pPr>
    </w:p>
    <w:p w14:paraId="17BAED1F" w14:textId="77777777" w:rsidR="002E4627" w:rsidRPr="00FF2542" w:rsidRDefault="002E4627" w:rsidP="002E4627">
      <w:pPr>
        <w:pStyle w:val="Listenabsatz"/>
        <w:ind w:left="1068"/>
        <w:rPr>
          <w:rFonts w:ascii="Arial" w:hAnsi="Arial" w:cs="Arial"/>
          <w:b/>
          <w:sz w:val="20"/>
          <w:szCs w:val="20"/>
          <w:lang w:val="de-DE"/>
        </w:rPr>
      </w:pPr>
      <w:r w:rsidRPr="00FF2542">
        <w:rPr>
          <w:rFonts w:ascii="Arial" w:hAnsi="Arial" w:cs="Arial"/>
          <w:b/>
          <w:sz w:val="20"/>
          <w:szCs w:val="20"/>
          <w:lang w:val="de-DE"/>
        </w:rPr>
        <w:t>Berlin:</w:t>
      </w:r>
    </w:p>
    <w:p w14:paraId="79278F7B" w14:textId="77777777" w:rsidR="002E4627" w:rsidRPr="002E4627" w:rsidRDefault="002E4627" w:rsidP="002E4627">
      <w:pPr>
        <w:pStyle w:val="Listenabsatz"/>
        <w:numPr>
          <w:ilvl w:val="0"/>
          <w:numId w:val="4"/>
        </w:numPr>
        <w:rPr>
          <w:rFonts w:ascii="Arial" w:hAnsi="Arial" w:cs="Arial"/>
          <w:sz w:val="20"/>
          <w:szCs w:val="20"/>
          <w:lang w:val="de-DE"/>
        </w:rPr>
      </w:pPr>
      <w:r w:rsidRPr="002E4627">
        <w:rPr>
          <w:rFonts w:ascii="Arial" w:hAnsi="Arial" w:cs="Arial"/>
          <w:sz w:val="20"/>
          <w:szCs w:val="20"/>
          <w:lang w:val="de-DE"/>
        </w:rPr>
        <w:t>Sek I: 3-4stündig</w:t>
      </w:r>
    </w:p>
    <w:p w14:paraId="7DB85DFC" w14:textId="77777777" w:rsidR="002E4627" w:rsidRDefault="002E4627" w:rsidP="002E4627">
      <w:pPr>
        <w:pStyle w:val="Listenabsatz"/>
        <w:numPr>
          <w:ilvl w:val="0"/>
          <w:numId w:val="4"/>
        </w:numPr>
        <w:rPr>
          <w:rFonts w:ascii="Arial" w:hAnsi="Arial" w:cs="Arial"/>
          <w:sz w:val="20"/>
          <w:szCs w:val="20"/>
          <w:lang w:val="de-DE"/>
        </w:rPr>
      </w:pPr>
      <w:r w:rsidRPr="002E4627">
        <w:rPr>
          <w:rFonts w:ascii="Arial" w:hAnsi="Arial" w:cs="Arial"/>
          <w:sz w:val="20"/>
          <w:szCs w:val="20"/>
          <w:lang w:val="de-DE"/>
        </w:rPr>
        <w:t>Sek II: GK 3-stündig, LK 5-stündig, GK bei Spätbeginn (ab 11, an Sekundarschulen): 4-stündig</w:t>
      </w:r>
    </w:p>
    <w:p w14:paraId="4F8EC98E" w14:textId="77777777" w:rsidR="00FF2542" w:rsidRPr="002E4627" w:rsidRDefault="00FF2542" w:rsidP="00FF2542">
      <w:pPr>
        <w:pStyle w:val="Listenabsatz"/>
        <w:ind w:left="1068"/>
        <w:rPr>
          <w:rFonts w:ascii="Arial" w:hAnsi="Arial" w:cs="Arial"/>
          <w:sz w:val="20"/>
          <w:szCs w:val="20"/>
          <w:lang w:val="de-DE"/>
        </w:rPr>
      </w:pPr>
    </w:p>
    <w:p w14:paraId="24FA99F0" w14:textId="77777777" w:rsidR="002E4627" w:rsidRPr="00FF2542" w:rsidRDefault="002E4627" w:rsidP="002E4627">
      <w:pPr>
        <w:pStyle w:val="Listenabsatz"/>
        <w:ind w:left="1068"/>
        <w:rPr>
          <w:rFonts w:ascii="Arial" w:hAnsi="Arial" w:cs="Arial"/>
          <w:b/>
          <w:sz w:val="20"/>
          <w:szCs w:val="20"/>
          <w:lang w:val="de-DE"/>
        </w:rPr>
      </w:pPr>
      <w:r w:rsidRPr="00FF2542">
        <w:rPr>
          <w:rFonts w:ascii="Arial" w:hAnsi="Arial" w:cs="Arial"/>
          <w:b/>
          <w:sz w:val="20"/>
          <w:szCs w:val="20"/>
          <w:lang w:val="de-DE"/>
        </w:rPr>
        <w:t>Brandenburg:</w:t>
      </w:r>
    </w:p>
    <w:p w14:paraId="7B32D99A" w14:textId="77777777" w:rsidR="001F338E" w:rsidRPr="001F338E" w:rsidRDefault="002E4627" w:rsidP="001F338E">
      <w:pPr>
        <w:numPr>
          <w:ilvl w:val="0"/>
          <w:numId w:val="7"/>
        </w:numPr>
        <w:pBdr>
          <w:top w:val="nil"/>
          <w:left w:val="nil"/>
          <w:bottom w:val="nil"/>
          <w:right w:val="nil"/>
          <w:between w:val="nil"/>
          <w:bar w:val="nil"/>
        </w:pBdr>
        <w:ind w:left="1140" w:hanging="432"/>
        <w:rPr>
          <w:rFonts w:ascii="Arial" w:eastAsia="Arial" w:hAnsi="Arial" w:cs="Arial"/>
          <w:color w:val="000000"/>
          <w:u w:color="000000"/>
          <w:bdr w:val="nil"/>
          <w:lang w:val="de-DE"/>
        </w:rPr>
      </w:pPr>
      <w:r w:rsidRPr="002E4627">
        <w:rPr>
          <w:rFonts w:ascii="Arial" w:hAnsi="Arial" w:cs="Arial"/>
          <w:sz w:val="20"/>
          <w:szCs w:val="20"/>
          <w:lang w:val="de-DE"/>
        </w:rPr>
        <w:t xml:space="preserve">GK 3-stündig, LK 4-stündig </w:t>
      </w:r>
      <w:r w:rsidR="001F338E" w:rsidRPr="00184BA1">
        <w:rPr>
          <w:rFonts w:ascii="Arial" w:eastAsia="Arial Unicode MS" w:hAnsi="Arial Unicode MS" w:cs="Arial Unicode MS"/>
          <w:color w:val="000000"/>
          <w:sz w:val="20"/>
          <w:szCs w:val="20"/>
          <w:u w:color="000000"/>
          <w:bdr w:val="nil"/>
          <w:lang w:val="de-DE"/>
        </w:rPr>
        <w:t xml:space="preserve">(Brandenburg hat 5 </w:t>
      </w:r>
      <w:r w:rsidR="001F338E" w:rsidRPr="00184BA1">
        <w:rPr>
          <w:rFonts w:eastAsia="Arial Unicode MS" w:hAnsi="Arial" w:cs="Arial Unicode MS"/>
          <w:color w:val="000000"/>
          <w:sz w:val="20"/>
          <w:szCs w:val="20"/>
          <w:u w:color="000000"/>
          <w:bdr w:val="nil"/>
          <w:lang w:val="de-DE"/>
        </w:rPr>
        <w:t>„</w:t>
      </w:r>
      <w:r w:rsidR="001F338E" w:rsidRPr="00184BA1">
        <w:rPr>
          <w:rFonts w:ascii="Arial" w:eastAsia="Arial Unicode MS" w:hAnsi="Arial Unicode MS" w:cs="Arial Unicode MS"/>
          <w:color w:val="000000"/>
          <w:sz w:val="20"/>
          <w:szCs w:val="20"/>
          <w:u w:color="000000"/>
          <w:bdr w:val="nil"/>
          <w:lang w:val="de-DE"/>
        </w:rPr>
        <w:t>Kurse auf erh</w:t>
      </w:r>
      <w:r w:rsidR="001F338E" w:rsidRPr="00184BA1">
        <w:rPr>
          <w:rFonts w:eastAsia="Arial Unicode MS" w:hAnsi="Arial" w:cs="Arial Unicode MS"/>
          <w:color w:val="000000"/>
          <w:sz w:val="20"/>
          <w:szCs w:val="20"/>
          <w:u w:color="000000"/>
          <w:bdr w:val="nil"/>
          <w:lang w:val="de-DE"/>
        </w:rPr>
        <w:t>ö</w:t>
      </w:r>
      <w:r w:rsidR="001F338E" w:rsidRPr="00184BA1">
        <w:rPr>
          <w:rFonts w:ascii="Arial" w:eastAsia="Arial Unicode MS" w:hAnsi="Arial Unicode MS" w:cs="Arial Unicode MS"/>
          <w:color w:val="000000"/>
          <w:sz w:val="20"/>
          <w:szCs w:val="20"/>
          <w:u w:color="000000"/>
          <w:bdr w:val="nil"/>
          <w:lang w:val="de-DE"/>
        </w:rPr>
        <w:t>htem Anforderungsniveau</w:t>
      </w:r>
      <w:r w:rsidR="001F338E" w:rsidRPr="00184BA1">
        <w:rPr>
          <w:rFonts w:eastAsia="Arial Unicode MS" w:hAnsi="Arial" w:cs="Arial Unicode MS"/>
          <w:color w:val="000000"/>
          <w:sz w:val="20"/>
          <w:szCs w:val="20"/>
          <w:u w:color="000000"/>
          <w:bdr w:val="nil"/>
          <w:lang w:val="de-DE"/>
        </w:rPr>
        <w:t>“</w:t>
      </w:r>
      <w:r w:rsidR="001F338E" w:rsidRPr="00184BA1">
        <w:rPr>
          <w:rFonts w:ascii="Arial" w:eastAsia="Arial Unicode MS" w:hAnsi="Arial Unicode MS" w:cs="Arial Unicode MS"/>
          <w:color w:val="000000"/>
          <w:sz w:val="20"/>
          <w:szCs w:val="20"/>
          <w:u w:color="000000"/>
          <w:bdr w:val="nil"/>
          <w:lang w:val="de-DE"/>
        </w:rPr>
        <w:t>)</w:t>
      </w:r>
    </w:p>
    <w:p w14:paraId="6C227C40" w14:textId="383848D6" w:rsidR="001764D1" w:rsidRPr="00240E4F" w:rsidRDefault="001764D1" w:rsidP="001F338E">
      <w:pPr>
        <w:pStyle w:val="Listenabsatz"/>
        <w:rPr>
          <w:rFonts w:ascii="Arial" w:hAnsi="Arial" w:cs="Arial"/>
          <w:b/>
          <w:i/>
          <w:sz w:val="20"/>
          <w:szCs w:val="20"/>
          <w:lang w:val="de-DE"/>
        </w:rPr>
      </w:pPr>
      <w:r w:rsidRPr="001F338E">
        <w:rPr>
          <w:rFonts w:ascii="Arial" w:hAnsi="Arial" w:cs="Arial"/>
          <w:sz w:val="20"/>
          <w:szCs w:val="20"/>
          <w:lang w:val="de-DE"/>
        </w:rPr>
        <w:br/>
      </w:r>
    </w:p>
    <w:p w14:paraId="020588EF" w14:textId="77777777" w:rsidR="002E4627" w:rsidRPr="00240E4F" w:rsidRDefault="001764D1" w:rsidP="002E4627">
      <w:pPr>
        <w:numPr>
          <w:ilvl w:val="0"/>
          <w:numId w:val="1"/>
        </w:numPr>
        <w:rPr>
          <w:rFonts w:ascii="Arial" w:hAnsi="Arial" w:cs="Arial"/>
          <w:b/>
          <w:i/>
          <w:sz w:val="20"/>
          <w:szCs w:val="20"/>
          <w:lang w:val="de-DE"/>
        </w:rPr>
      </w:pPr>
      <w:r w:rsidRPr="00240E4F">
        <w:rPr>
          <w:rFonts w:ascii="Arial" w:hAnsi="Arial" w:cs="Arial"/>
          <w:b/>
          <w:i/>
          <w:sz w:val="20"/>
          <w:szCs w:val="20"/>
          <w:lang w:val="de-DE"/>
        </w:rPr>
        <w:t>Welche Rolle spielt Spanisc</w:t>
      </w:r>
      <w:r w:rsidR="009F7F20" w:rsidRPr="00240E4F">
        <w:rPr>
          <w:rFonts w:ascii="Arial" w:hAnsi="Arial" w:cs="Arial"/>
          <w:b/>
          <w:i/>
          <w:sz w:val="20"/>
          <w:szCs w:val="20"/>
          <w:lang w:val="de-DE"/>
        </w:rPr>
        <w:t>h im Abitur?</w:t>
      </w:r>
      <w:r w:rsidR="009F7F20" w:rsidRPr="00240E4F">
        <w:rPr>
          <w:rFonts w:ascii="Arial" w:hAnsi="Arial" w:cs="Arial"/>
          <w:b/>
          <w:i/>
          <w:sz w:val="20"/>
          <w:szCs w:val="20"/>
          <w:lang w:val="de-DE"/>
        </w:rPr>
        <w:br/>
        <w:t>(Zahl der Schulen? –</w:t>
      </w:r>
      <w:r w:rsidRPr="00240E4F">
        <w:rPr>
          <w:rFonts w:ascii="Arial" w:hAnsi="Arial" w:cs="Arial"/>
          <w:b/>
          <w:i/>
          <w:sz w:val="20"/>
          <w:szCs w:val="20"/>
          <w:lang w:val="de-DE"/>
        </w:rPr>
        <w:t xml:space="preserve"> Zentralabitur</w:t>
      </w:r>
      <w:r w:rsidR="009F7F20" w:rsidRPr="00240E4F">
        <w:rPr>
          <w:rFonts w:ascii="Arial" w:hAnsi="Arial" w:cs="Arial"/>
          <w:b/>
          <w:i/>
          <w:sz w:val="20"/>
          <w:szCs w:val="20"/>
          <w:lang w:val="de-DE"/>
        </w:rPr>
        <w:t xml:space="preserve"> seit wann? - </w:t>
      </w:r>
      <w:r w:rsidRPr="00240E4F">
        <w:rPr>
          <w:rFonts w:ascii="Arial" w:hAnsi="Arial" w:cs="Arial"/>
          <w:b/>
          <w:i/>
          <w:sz w:val="20"/>
          <w:szCs w:val="20"/>
          <w:lang w:val="de-DE"/>
        </w:rPr>
        <w:t xml:space="preserve"> Niveaustufen? </w:t>
      </w:r>
      <w:r w:rsidR="009F7F20" w:rsidRPr="00240E4F">
        <w:rPr>
          <w:rFonts w:ascii="Arial" w:hAnsi="Arial" w:cs="Arial"/>
          <w:b/>
          <w:i/>
          <w:sz w:val="20"/>
          <w:szCs w:val="20"/>
          <w:lang w:val="de-DE"/>
        </w:rPr>
        <w:t xml:space="preserve"> - </w:t>
      </w:r>
      <w:r w:rsidRPr="00240E4F">
        <w:rPr>
          <w:rFonts w:ascii="Arial" w:hAnsi="Arial" w:cs="Arial"/>
          <w:b/>
          <w:i/>
          <w:sz w:val="20"/>
          <w:szCs w:val="20"/>
          <w:lang w:val="de-DE"/>
        </w:rPr>
        <w:t xml:space="preserve">Konsequenzen für das </w:t>
      </w:r>
      <w:r w:rsidR="009F7F20" w:rsidRPr="00240E4F">
        <w:rPr>
          <w:rFonts w:ascii="Arial" w:hAnsi="Arial" w:cs="Arial"/>
          <w:b/>
          <w:i/>
          <w:sz w:val="20"/>
          <w:szCs w:val="20"/>
          <w:lang w:val="de-DE"/>
        </w:rPr>
        <w:t>Fach</w:t>
      </w:r>
      <w:r w:rsidRPr="00240E4F">
        <w:rPr>
          <w:rFonts w:ascii="Arial" w:hAnsi="Arial" w:cs="Arial"/>
          <w:b/>
          <w:i/>
          <w:sz w:val="20"/>
          <w:szCs w:val="20"/>
          <w:lang w:val="de-DE"/>
        </w:rPr>
        <w:t>)</w:t>
      </w:r>
    </w:p>
    <w:p w14:paraId="2962D8AC" w14:textId="77777777" w:rsidR="002E4627" w:rsidRPr="002E4627" w:rsidRDefault="002E4627" w:rsidP="002E4627">
      <w:pPr>
        <w:ind w:left="720"/>
        <w:rPr>
          <w:rFonts w:ascii="Arial" w:hAnsi="Arial" w:cs="Arial"/>
          <w:sz w:val="20"/>
          <w:szCs w:val="20"/>
          <w:lang w:val="de-DE"/>
        </w:rPr>
      </w:pPr>
    </w:p>
    <w:p w14:paraId="501EF988" w14:textId="33D71BC9" w:rsidR="002E4627" w:rsidRDefault="002E4627" w:rsidP="002E4627">
      <w:pPr>
        <w:ind w:left="720"/>
        <w:rPr>
          <w:rFonts w:ascii="Arial" w:hAnsi="Arial" w:cs="Arial"/>
          <w:sz w:val="20"/>
          <w:szCs w:val="20"/>
          <w:lang w:val="de-DE"/>
        </w:rPr>
      </w:pPr>
      <w:r w:rsidRPr="002E4627">
        <w:rPr>
          <w:rFonts w:ascii="Arial" w:hAnsi="Arial" w:cs="Arial"/>
          <w:sz w:val="20"/>
          <w:szCs w:val="20"/>
          <w:lang w:val="de-DE"/>
        </w:rPr>
        <w:t xml:space="preserve">Inzwischen gut etabliert. Abitur an allen Schulen, die Spanisch als 2. Oder 3. FS anbieten und an denen die entsprechenden Kurse in der Oberstufe zustande kommen. </w:t>
      </w:r>
    </w:p>
    <w:p w14:paraId="5E51C7A2" w14:textId="77777777" w:rsidR="00FF2542" w:rsidRPr="002E4627" w:rsidRDefault="00FF2542" w:rsidP="002E4627">
      <w:pPr>
        <w:ind w:left="720"/>
        <w:rPr>
          <w:rFonts w:ascii="Arial" w:hAnsi="Arial" w:cs="Arial"/>
          <w:sz w:val="20"/>
          <w:szCs w:val="20"/>
          <w:lang w:val="de-DE"/>
        </w:rPr>
      </w:pPr>
    </w:p>
    <w:p w14:paraId="4F57A5FB" w14:textId="77777777" w:rsidR="002E4627" w:rsidRDefault="002E4627" w:rsidP="002E4627">
      <w:pPr>
        <w:pStyle w:val="Default"/>
        <w:ind w:firstLine="708"/>
        <w:rPr>
          <w:rFonts w:ascii="Arial" w:hAnsi="Arial" w:cs="Arial"/>
          <w:sz w:val="20"/>
          <w:szCs w:val="20"/>
          <w:lang w:val="de-DE"/>
        </w:rPr>
      </w:pPr>
      <w:r w:rsidRPr="00FF2542">
        <w:rPr>
          <w:rFonts w:ascii="Arial" w:hAnsi="Arial" w:cs="Arial"/>
          <w:b/>
          <w:sz w:val="20"/>
          <w:szCs w:val="20"/>
          <w:lang w:val="de-DE"/>
        </w:rPr>
        <w:t>Berlin</w:t>
      </w:r>
      <w:r w:rsidRPr="002E4627">
        <w:rPr>
          <w:rFonts w:ascii="Arial" w:hAnsi="Arial" w:cs="Arial"/>
          <w:sz w:val="20"/>
          <w:szCs w:val="20"/>
          <w:lang w:val="de-DE"/>
        </w:rPr>
        <w:t xml:space="preserve">: Zentralabitur </w:t>
      </w:r>
    </w:p>
    <w:p w14:paraId="026474FC" w14:textId="77777777" w:rsidR="00FF2542" w:rsidRPr="002E4627" w:rsidRDefault="00FF2542" w:rsidP="002E4627">
      <w:pPr>
        <w:pStyle w:val="Default"/>
        <w:ind w:firstLine="708"/>
        <w:rPr>
          <w:rFonts w:ascii="Arial" w:hAnsi="Arial" w:cs="Arial"/>
          <w:sz w:val="20"/>
          <w:szCs w:val="20"/>
          <w:lang w:val="de-DE"/>
        </w:rPr>
      </w:pPr>
    </w:p>
    <w:p w14:paraId="517CBE94" w14:textId="423AE32B" w:rsidR="00FF2542" w:rsidRDefault="002E4627" w:rsidP="00FF2542">
      <w:pPr>
        <w:ind w:left="708"/>
        <w:rPr>
          <w:rFonts w:ascii="Arial" w:hAnsi="Arial" w:cs="Arial"/>
          <w:sz w:val="20"/>
          <w:szCs w:val="20"/>
          <w:lang w:val="de-DE"/>
        </w:rPr>
      </w:pPr>
      <w:r w:rsidRPr="00FF2542">
        <w:rPr>
          <w:rFonts w:ascii="Arial" w:hAnsi="Arial" w:cs="Arial"/>
          <w:b/>
          <w:sz w:val="20"/>
          <w:szCs w:val="20"/>
          <w:lang w:val="de-DE"/>
        </w:rPr>
        <w:t>Brandenburg</w:t>
      </w:r>
      <w:r w:rsidRPr="002E4627">
        <w:rPr>
          <w:rFonts w:ascii="Arial" w:hAnsi="Arial" w:cs="Arial"/>
          <w:sz w:val="20"/>
          <w:szCs w:val="20"/>
          <w:lang w:val="de-DE"/>
        </w:rPr>
        <w:t xml:space="preserve">: dezentrales Abitur </w:t>
      </w:r>
    </w:p>
    <w:p w14:paraId="62E8A6EF" w14:textId="77777777" w:rsidR="00FF2542" w:rsidRDefault="00FF2542" w:rsidP="00FF2542">
      <w:pPr>
        <w:ind w:left="708"/>
        <w:rPr>
          <w:rFonts w:ascii="Arial" w:hAnsi="Arial" w:cs="Arial"/>
          <w:sz w:val="20"/>
          <w:szCs w:val="20"/>
          <w:lang w:val="de-DE"/>
        </w:rPr>
      </w:pPr>
    </w:p>
    <w:p w14:paraId="148E194E" w14:textId="61B1453E" w:rsidR="00FF2542" w:rsidRPr="00FF2542" w:rsidRDefault="00FF2542" w:rsidP="00FF2542">
      <w:pPr>
        <w:pStyle w:val="Listenabsatz"/>
        <w:numPr>
          <w:ilvl w:val="0"/>
          <w:numId w:val="8"/>
        </w:numPr>
        <w:rPr>
          <w:rFonts w:ascii="Arial" w:hAnsi="Arial" w:cs="Arial"/>
          <w:sz w:val="20"/>
          <w:szCs w:val="20"/>
          <w:lang w:val="de-DE"/>
        </w:rPr>
      </w:pPr>
      <w:r w:rsidRPr="00FF2542">
        <w:rPr>
          <w:rFonts w:ascii="Arial" w:hAnsi="Arial" w:cs="Arial"/>
          <w:sz w:val="20"/>
          <w:szCs w:val="20"/>
          <w:lang w:val="de-DE"/>
        </w:rPr>
        <w:t>seit GOSTV_2009 (neue Oberstufenordnung) schriftliche Abiturprüfung nur noch in Fächern auf Erhöhtem Anforderungsniveau (LK) möglich</w:t>
      </w:r>
      <w:r>
        <w:rPr>
          <w:rFonts w:ascii="Arial" w:hAnsi="Arial" w:cs="Arial"/>
          <w:sz w:val="20"/>
          <w:szCs w:val="20"/>
          <w:lang w:val="de-DE"/>
        </w:rPr>
        <w:t xml:space="preserve"> (daher nur noch geringe Anzahl</w:t>
      </w:r>
      <w:r w:rsidRPr="00FF2542">
        <w:rPr>
          <w:rFonts w:ascii="Arial" w:hAnsi="Arial" w:cs="Arial"/>
          <w:sz w:val="20"/>
          <w:szCs w:val="20"/>
          <w:lang w:val="de-DE"/>
        </w:rPr>
        <w:t>)</w:t>
      </w:r>
    </w:p>
    <w:p w14:paraId="2A6D8F71" w14:textId="77777777" w:rsidR="00FF2542" w:rsidRPr="00FF2542" w:rsidRDefault="00FF2542" w:rsidP="00FF2542">
      <w:pPr>
        <w:pStyle w:val="Listenabsatz"/>
        <w:numPr>
          <w:ilvl w:val="0"/>
          <w:numId w:val="8"/>
        </w:numPr>
        <w:rPr>
          <w:rFonts w:ascii="Arial" w:hAnsi="Arial" w:cs="Arial"/>
          <w:sz w:val="20"/>
          <w:szCs w:val="20"/>
          <w:lang w:val="de-DE"/>
        </w:rPr>
      </w:pPr>
      <w:r w:rsidRPr="00FF2542">
        <w:rPr>
          <w:rFonts w:ascii="Arial" w:hAnsi="Arial" w:cs="Arial"/>
          <w:sz w:val="20"/>
          <w:szCs w:val="20"/>
          <w:lang w:val="de-DE"/>
        </w:rPr>
        <w:t>im Kurs auf Grundlegendem Anforderungsniveau (GK) nur noch Mündliches Abitur möglich</w:t>
      </w:r>
    </w:p>
    <w:p w14:paraId="4824AE2E" w14:textId="77777777" w:rsidR="00FF2542" w:rsidRPr="00FF2542" w:rsidRDefault="00FF2542" w:rsidP="00FF2542">
      <w:pPr>
        <w:pStyle w:val="Listenabsatz"/>
        <w:numPr>
          <w:ilvl w:val="0"/>
          <w:numId w:val="8"/>
        </w:numPr>
        <w:rPr>
          <w:rFonts w:ascii="Arial" w:hAnsi="Arial" w:cs="Arial"/>
          <w:sz w:val="20"/>
          <w:szCs w:val="20"/>
          <w:lang w:val="de-DE"/>
        </w:rPr>
      </w:pPr>
      <w:r w:rsidRPr="00FF2542">
        <w:rPr>
          <w:rFonts w:ascii="Arial" w:hAnsi="Arial" w:cs="Arial"/>
          <w:sz w:val="20"/>
          <w:szCs w:val="20"/>
          <w:lang w:val="de-DE"/>
        </w:rPr>
        <w:t xml:space="preserve">in den Augen vieler </w:t>
      </w:r>
      <w:proofErr w:type="spellStart"/>
      <w:r w:rsidRPr="00FF2542">
        <w:rPr>
          <w:rFonts w:ascii="Arial" w:hAnsi="Arial" w:cs="Arial"/>
          <w:sz w:val="20"/>
          <w:szCs w:val="20"/>
          <w:lang w:val="de-DE"/>
        </w:rPr>
        <w:t>SpanischkollegInnen</w:t>
      </w:r>
      <w:proofErr w:type="spellEnd"/>
      <w:r w:rsidRPr="00FF2542">
        <w:rPr>
          <w:rFonts w:ascii="Arial" w:hAnsi="Arial" w:cs="Arial"/>
          <w:sz w:val="20"/>
          <w:szCs w:val="20"/>
          <w:lang w:val="de-DE"/>
        </w:rPr>
        <w:t xml:space="preserve"> in Brandenburg ist das eine deutliche Abwertung für das Fach Spanisch bzw. alle 2. Fremdsprachen</w:t>
      </w:r>
    </w:p>
    <w:p w14:paraId="151EC652" w14:textId="77777777" w:rsidR="002E4627" w:rsidRPr="002E4627" w:rsidRDefault="002E4627" w:rsidP="001764D1">
      <w:pPr>
        <w:ind w:left="708"/>
        <w:rPr>
          <w:rFonts w:ascii="Arial" w:hAnsi="Arial" w:cs="Arial"/>
          <w:sz w:val="20"/>
          <w:szCs w:val="20"/>
          <w:lang w:val="de-DE"/>
        </w:rPr>
      </w:pPr>
    </w:p>
    <w:p w14:paraId="58AAF90D" w14:textId="77777777" w:rsidR="00CA0AB9" w:rsidRPr="00240E4F" w:rsidRDefault="00CA0AB9" w:rsidP="00CA0AB9">
      <w:pPr>
        <w:ind w:left="720"/>
        <w:rPr>
          <w:rFonts w:ascii="Arial" w:hAnsi="Arial" w:cs="Arial"/>
          <w:b/>
          <w:i/>
          <w:sz w:val="20"/>
          <w:szCs w:val="20"/>
          <w:lang w:val="de-DE"/>
        </w:rPr>
      </w:pPr>
    </w:p>
    <w:p w14:paraId="32214995" w14:textId="77777777" w:rsidR="001764D1" w:rsidRPr="00240E4F" w:rsidRDefault="001764D1" w:rsidP="001764D1">
      <w:pPr>
        <w:numPr>
          <w:ilvl w:val="0"/>
          <w:numId w:val="1"/>
        </w:numPr>
        <w:rPr>
          <w:rFonts w:ascii="Arial" w:hAnsi="Arial" w:cs="Arial"/>
          <w:b/>
          <w:i/>
          <w:sz w:val="20"/>
          <w:szCs w:val="20"/>
          <w:lang w:val="de-DE"/>
        </w:rPr>
      </w:pPr>
      <w:r w:rsidRPr="00240E4F">
        <w:rPr>
          <w:rFonts w:ascii="Arial" w:hAnsi="Arial" w:cs="Arial"/>
          <w:b/>
          <w:i/>
          <w:sz w:val="20"/>
          <w:szCs w:val="20"/>
          <w:lang w:val="de-DE"/>
        </w:rPr>
        <w:t>Wie sieht die Einstellungspraxis für Spanisch aus?</w:t>
      </w:r>
    </w:p>
    <w:p w14:paraId="42109526" w14:textId="77777777" w:rsidR="001764D1" w:rsidRPr="002E4627" w:rsidRDefault="001764D1" w:rsidP="001764D1">
      <w:pPr>
        <w:pStyle w:val="Listenabsatz"/>
        <w:rPr>
          <w:rFonts w:ascii="Arial" w:hAnsi="Arial" w:cs="Arial"/>
          <w:sz w:val="20"/>
          <w:szCs w:val="20"/>
          <w:lang w:val="de-DE"/>
        </w:rPr>
      </w:pPr>
    </w:p>
    <w:p w14:paraId="1136993E" w14:textId="77777777" w:rsidR="001764D1" w:rsidRPr="002E4627" w:rsidRDefault="002E4627" w:rsidP="001764D1">
      <w:pPr>
        <w:ind w:left="720"/>
        <w:rPr>
          <w:rFonts w:ascii="Arial" w:hAnsi="Arial" w:cs="Arial"/>
          <w:sz w:val="20"/>
          <w:szCs w:val="20"/>
          <w:lang w:val="de-DE"/>
        </w:rPr>
      </w:pPr>
      <w:r w:rsidRPr="002E4627">
        <w:rPr>
          <w:rFonts w:ascii="Arial" w:hAnsi="Arial" w:cs="Arial"/>
          <w:sz w:val="20"/>
          <w:szCs w:val="20"/>
          <w:lang w:val="de-DE"/>
        </w:rPr>
        <w:t xml:space="preserve">Nach wie vor besteht das Problem, dass Berlin neu eingestellte Lehrkräfte seit 2003 nicht mehr verbeamtet. Die Lage hat sich durch die </w:t>
      </w:r>
      <w:proofErr w:type="spellStart"/>
      <w:r w:rsidRPr="002E4627">
        <w:rPr>
          <w:rFonts w:ascii="Arial" w:hAnsi="Arial" w:cs="Arial"/>
          <w:sz w:val="20"/>
          <w:szCs w:val="20"/>
          <w:lang w:val="de-DE"/>
        </w:rPr>
        <w:t>Rückkehr</w:t>
      </w:r>
      <w:proofErr w:type="spellEnd"/>
      <w:r w:rsidRPr="002E4627">
        <w:rPr>
          <w:rFonts w:ascii="Arial" w:hAnsi="Arial" w:cs="Arial"/>
          <w:sz w:val="20"/>
          <w:szCs w:val="20"/>
          <w:lang w:val="de-DE"/>
        </w:rPr>
        <w:t xml:space="preserve"> Brandenburgs zur Verbeamtung verschärft, da Berliner Lehrkräfte jetzt auch in ein Bundesland mit Verbeamtung abwandern können, ohne ihren Wohnsitz in Berlin aufzugeben. Das Personalproblem Berlins, das eng mit den schlechteren Vertragsbedingungen </w:t>
      </w:r>
      <w:proofErr w:type="spellStart"/>
      <w:r w:rsidRPr="002E4627">
        <w:rPr>
          <w:rFonts w:ascii="Arial" w:hAnsi="Arial" w:cs="Arial"/>
          <w:sz w:val="20"/>
          <w:szCs w:val="20"/>
          <w:lang w:val="de-DE"/>
        </w:rPr>
        <w:t>für</w:t>
      </w:r>
      <w:proofErr w:type="spellEnd"/>
      <w:r w:rsidRPr="002E4627">
        <w:rPr>
          <w:rFonts w:ascii="Arial" w:hAnsi="Arial" w:cs="Arial"/>
          <w:sz w:val="20"/>
          <w:szCs w:val="20"/>
          <w:lang w:val="de-DE"/>
        </w:rPr>
        <w:t xml:space="preserve"> angestellte Lehrkräfte </w:t>
      </w:r>
      <w:proofErr w:type="spellStart"/>
      <w:r w:rsidRPr="002E4627">
        <w:rPr>
          <w:rFonts w:ascii="Arial" w:hAnsi="Arial" w:cs="Arial"/>
          <w:sz w:val="20"/>
          <w:szCs w:val="20"/>
          <w:lang w:val="de-DE"/>
        </w:rPr>
        <w:t>verknüpft</w:t>
      </w:r>
      <w:proofErr w:type="spellEnd"/>
      <w:r w:rsidRPr="002E4627">
        <w:rPr>
          <w:rFonts w:ascii="Arial" w:hAnsi="Arial" w:cs="Arial"/>
          <w:sz w:val="20"/>
          <w:szCs w:val="20"/>
          <w:lang w:val="de-DE"/>
        </w:rPr>
        <w:t xml:space="preserve"> ist, betrifft nicht nur Spanisch, sondern alle Fächer.</w:t>
      </w:r>
    </w:p>
    <w:p w14:paraId="76A1891B" w14:textId="77777777" w:rsidR="001764D1" w:rsidRPr="002E4627" w:rsidRDefault="001764D1" w:rsidP="001764D1">
      <w:pPr>
        <w:rPr>
          <w:rFonts w:ascii="Arial" w:hAnsi="Arial" w:cs="Arial"/>
          <w:sz w:val="20"/>
          <w:szCs w:val="20"/>
          <w:lang w:val="de-DE"/>
        </w:rPr>
      </w:pPr>
    </w:p>
    <w:p w14:paraId="2E15C9BF" w14:textId="77777777" w:rsidR="002E4627" w:rsidRPr="00240E4F" w:rsidRDefault="00CA0AB9" w:rsidP="002E4627">
      <w:pPr>
        <w:numPr>
          <w:ilvl w:val="0"/>
          <w:numId w:val="1"/>
        </w:numPr>
        <w:rPr>
          <w:rFonts w:ascii="Arial" w:hAnsi="Arial" w:cs="Arial"/>
          <w:b/>
          <w:i/>
          <w:sz w:val="20"/>
          <w:szCs w:val="20"/>
          <w:lang w:val="de-DE"/>
        </w:rPr>
      </w:pPr>
      <w:r w:rsidRPr="00240E4F">
        <w:rPr>
          <w:rFonts w:ascii="Arial" w:hAnsi="Arial" w:cs="Arial"/>
          <w:b/>
          <w:i/>
          <w:sz w:val="20"/>
          <w:szCs w:val="20"/>
          <w:lang w:val="de-DE"/>
        </w:rPr>
        <w:t>Wie sieht die Referendar</w:t>
      </w:r>
      <w:r w:rsidR="001764D1" w:rsidRPr="00240E4F">
        <w:rPr>
          <w:rFonts w:ascii="Arial" w:hAnsi="Arial" w:cs="Arial"/>
          <w:b/>
          <w:i/>
          <w:sz w:val="20"/>
          <w:szCs w:val="20"/>
          <w:lang w:val="de-DE"/>
        </w:rPr>
        <w:t>ausbildung aus?</w:t>
      </w:r>
      <w:r w:rsidR="009F7F20" w:rsidRPr="00240E4F">
        <w:rPr>
          <w:rFonts w:ascii="Arial" w:hAnsi="Arial" w:cs="Arial"/>
          <w:b/>
          <w:i/>
          <w:sz w:val="20"/>
          <w:szCs w:val="20"/>
          <w:lang w:val="de-DE"/>
        </w:rPr>
        <w:t xml:space="preserve"> Welche Rolle spielt die Mehrsprachigkeitsdidaktik dabei? Welche Rolle der bilinguale Unterricht? </w:t>
      </w:r>
      <w:r w:rsidR="001764D1" w:rsidRPr="00240E4F">
        <w:rPr>
          <w:rFonts w:ascii="Arial" w:hAnsi="Arial" w:cs="Arial"/>
          <w:b/>
          <w:i/>
          <w:sz w:val="20"/>
          <w:szCs w:val="20"/>
          <w:lang w:val="de-DE"/>
        </w:rPr>
        <w:br/>
        <w:t>(evtl. auch Studienbedingungen/-plätze...)</w:t>
      </w:r>
    </w:p>
    <w:p w14:paraId="379C0162" w14:textId="77777777" w:rsidR="00240E4F" w:rsidRDefault="00240E4F" w:rsidP="00240E4F">
      <w:pPr>
        <w:ind w:left="720"/>
        <w:rPr>
          <w:rFonts w:ascii="Arial" w:hAnsi="Arial" w:cs="Arial"/>
          <w:sz w:val="20"/>
          <w:szCs w:val="20"/>
          <w:lang w:val="de-DE"/>
        </w:rPr>
      </w:pPr>
    </w:p>
    <w:p w14:paraId="14E95E76" w14:textId="1259124B" w:rsidR="002E4627" w:rsidRDefault="002E4627" w:rsidP="002E4627">
      <w:pPr>
        <w:ind w:left="720"/>
        <w:rPr>
          <w:rFonts w:ascii="Arial" w:hAnsi="Arial" w:cs="Arial"/>
          <w:sz w:val="20"/>
          <w:szCs w:val="20"/>
          <w:lang w:val="de-DE"/>
        </w:rPr>
      </w:pPr>
      <w:r>
        <w:rPr>
          <w:rFonts w:ascii="Arial" w:hAnsi="Arial" w:cs="Arial"/>
          <w:sz w:val="20"/>
          <w:szCs w:val="20"/>
          <w:lang w:val="de-DE"/>
        </w:rPr>
        <w:t>BA/MA-Studiengänge an Humboldt-Universität</w:t>
      </w:r>
      <w:r w:rsidRPr="002E4627">
        <w:rPr>
          <w:rFonts w:ascii="Arial" w:hAnsi="Arial" w:cs="Arial"/>
          <w:sz w:val="20"/>
          <w:szCs w:val="20"/>
          <w:lang w:val="de-DE"/>
        </w:rPr>
        <w:t>, F</w:t>
      </w:r>
      <w:r>
        <w:rPr>
          <w:rFonts w:ascii="Arial" w:hAnsi="Arial" w:cs="Arial"/>
          <w:sz w:val="20"/>
          <w:szCs w:val="20"/>
          <w:lang w:val="de-DE"/>
        </w:rPr>
        <w:t xml:space="preserve">reier </w:t>
      </w:r>
      <w:r w:rsidRPr="002E4627">
        <w:rPr>
          <w:rFonts w:ascii="Arial" w:hAnsi="Arial" w:cs="Arial"/>
          <w:sz w:val="20"/>
          <w:szCs w:val="20"/>
          <w:lang w:val="de-DE"/>
        </w:rPr>
        <w:t>U</w:t>
      </w:r>
      <w:r>
        <w:rPr>
          <w:rFonts w:ascii="Arial" w:hAnsi="Arial" w:cs="Arial"/>
          <w:sz w:val="20"/>
          <w:szCs w:val="20"/>
          <w:lang w:val="de-DE"/>
        </w:rPr>
        <w:t>niversität</w:t>
      </w:r>
      <w:r w:rsidRPr="002E4627">
        <w:rPr>
          <w:rFonts w:ascii="Arial" w:hAnsi="Arial" w:cs="Arial"/>
          <w:sz w:val="20"/>
          <w:szCs w:val="20"/>
          <w:lang w:val="de-DE"/>
        </w:rPr>
        <w:t xml:space="preserve"> </w:t>
      </w:r>
      <w:r w:rsidR="00FF2542">
        <w:rPr>
          <w:rFonts w:ascii="Arial" w:hAnsi="Arial" w:cs="Arial"/>
          <w:sz w:val="20"/>
          <w:szCs w:val="20"/>
          <w:lang w:val="de-DE"/>
        </w:rPr>
        <w:t xml:space="preserve">Berlin </w:t>
      </w:r>
      <w:r w:rsidRPr="002E4627">
        <w:rPr>
          <w:rFonts w:ascii="Arial" w:hAnsi="Arial" w:cs="Arial"/>
          <w:sz w:val="20"/>
          <w:szCs w:val="20"/>
          <w:lang w:val="de-DE"/>
        </w:rPr>
        <w:t>und Uni</w:t>
      </w:r>
      <w:r>
        <w:rPr>
          <w:rFonts w:ascii="Arial" w:hAnsi="Arial" w:cs="Arial"/>
          <w:sz w:val="20"/>
          <w:szCs w:val="20"/>
          <w:lang w:val="de-DE"/>
        </w:rPr>
        <w:t>versität</w:t>
      </w:r>
      <w:r w:rsidRPr="002E4627">
        <w:rPr>
          <w:rFonts w:ascii="Arial" w:hAnsi="Arial" w:cs="Arial"/>
          <w:sz w:val="20"/>
          <w:szCs w:val="20"/>
          <w:lang w:val="de-DE"/>
        </w:rPr>
        <w:t xml:space="preserve"> Potsdam.</w:t>
      </w:r>
    </w:p>
    <w:p w14:paraId="7E1F8E33" w14:textId="77777777" w:rsidR="00FF2542" w:rsidRDefault="00FF2542" w:rsidP="002E4627">
      <w:pPr>
        <w:ind w:left="720"/>
        <w:rPr>
          <w:rFonts w:ascii="Arial" w:hAnsi="Arial" w:cs="Arial"/>
          <w:sz w:val="20"/>
          <w:szCs w:val="20"/>
          <w:lang w:val="de-DE"/>
        </w:rPr>
      </w:pPr>
    </w:p>
    <w:p w14:paraId="57D97F93" w14:textId="77777777" w:rsidR="002E4627" w:rsidRPr="00FF2542" w:rsidRDefault="002E4627" w:rsidP="002E4627">
      <w:pPr>
        <w:ind w:left="720"/>
        <w:rPr>
          <w:rFonts w:ascii="Arial" w:hAnsi="Arial" w:cs="Arial"/>
          <w:b/>
          <w:sz w:val="20"/>
          <w:szCs w:val="20"/>
          <w:lang w:val="de-DE"/>
        </w:rPr>
      </w:pPr>
      <w:r w:rsidRPr="00FF2542">
        <w:rPr>
          <w:rFonts w:ascii="Arial" w:hAnsi="Arial" w:cs="Arial"/>
          <w:b/>
          <w:sz w:val="20"/>
          <w:szCs w:val="20"/>
          <w:lang w:val="de-DE"/>
        </w:rPr>
        <w:t>Berlin:</w:t>
      </w:r>
    </w:p>
    <w:p w14:paraId="4E0018C5" w14:textId="36CB7D8B" w:rsidR="002E4627" w:rsidRDefault="002E4627" w:rsidP="002E4627">
      <w:pPr>
        <w:ind w:left="720"/>
        <w:rPr>
          <w:rFonts w:ascii="Arial" w:hAnsi="Arial" w:cs="Arial"/>
          <w:sz w:val="20"/>
          <w:szCs w:val="20"/>
          <w:lang w:val="de-DE"/>
        </w:rPr>
      </w:pPr>
      <w:r>
        <w:rPr>
          <w:rFonts w:ascii="Arial" w:hAnsi="Arial" w:cs="Arial"/>
          <w:sz w:val="20"/>
          <w:szCs w:val="20"/>
          <w:lang w:val="de-DE"/>
        </w:rPr>
        <w:t xml:space="preserve">2 jähriges Referendariat, ab 2014 Verkürzung auf 18 Monate, stattdessen dann 6 Monate Praxissemester während des Studiums. </w:t>
      </w:r>
      <w:proofErr w:type="gramStart"/>
      <w:r>
        <w:rPr>
          <w:rFonts w:ascii="Arial" w:hAnsi="Arial" w:cs="Arial"/>
          <w:sz w:val="20"/>
          <w:szCs w:val="20"/>
          <w:lang w:val="de-DE"/>
        </w:rPr>
        <w:t>Zur Zeit</w:t>
      </w:r>
      <w:proofErr w:type="gramEnd"/>
      <w:r>
        <w:rPr>
          <w:rFonts w:ascii="Arial" w:hAnsi="Arial" w:cs="Arial"/>
          <w:sz w:val="20"/>
          <w:szCs w:val="20"/>
          <w:lang w:val="de-DE"/>
        </w:rPr>
        <w:t xml:space="preserve"> </w:t>
      </w:r>
      <w:r w:rsidR="00240E4F">
        <w:rPr>
          <w:rFonts w:ascii="Arial" w:hAnsi="Arial" w:cs="Arial"/>
          <w:sz w:val="20"/>
          <w:szCs w:val="20"/>
          <w:lang w:val="de-DE"/>
        </w:rPr>
        <w:t>8 Fachseminare</w:t>
      </w:r>
      <w:r>
        <w:rPr>
          <w:rFonts w:ascii="Arial" w:hAnsi="Arial" w:cs="Arial"/>
          <w:sz w:val="20"/>
          <w:szCs w:val="20"/>
          <w:lang w:val="de-DE"/>
        </w:rPr>
        <w:t>.</w:t>
      </w:r>
    </w:p>
    <w:p w14:paraId="1B9F3B42" w14:textId="77777777" w:rsidR="00FF2542" w:rsidRDefault="00FF2542" w:rsidP="002E4627">
      <w:pPr>
        <w:ind w:left="720"/>
        <w:rPr>
          <w:rFonts w:ascii="Arial" w:hAnsi="Arial" w:cs="Arial"/>
          <w:sz w:val="20"/>
          <w:szCs w:val="20"/>
          <w:lang w:val="de-DE"/>
        </w:rPr>
      </w:pPr>
    </w:p>
    <w:p w14:paraId="46B108DA" w14:textId="10AD5DAD" w:rsidR="00FF2542" w:rsidRPr="00FF2542" w:rsidRDefault="002E4627" w:rsidP="00FF2542">
      <w:pPr>
        <w:ind w:left="720"/>
        <w:rPr>
          <w:rFonts w:ascii="Arial" w:hAnsi="Arial" w:cs="Arial"/>
          <w:b/>
          <w:sz w:val="20"/>
          <w:szCs w:val="20"/>
          <w:lang w:val="de-DE"/>
        </w:rPr>
      </w:pPr>
      <w:r w:rsidRPr="00FF2542">
        <w:rPr>
          <w:rFonts w:ascii="Arial" w:hAnsi="Arial" w:cs="Arial"/>
          <w:b/>
          <w:sz w:val="20"/>
          <w:szCs w:val="20"/>
          <w:lang w:val="de-DE"/>
        </w:rPr>
        <w:t>Brandenburg:</w:t>
      </w:r>
    </w:p>
    <w:p w14:paraId="7141A859" w14:textId="77777777" w:rsidR="001F338E" w:rsidRPr="001F338E" w:rsidRDefault="001F338E" w:rsidP="001F338E">
      <w:pPr>
        <w:pBdr>
          <w:top w:val="nil"/>
          <w:left w:val="nil"/>
          <w:bottom w:val="nil"/>
          <w:right w:val="nil"/>
          <w:between w:val="nil"/>
          <w:bar w:val="nil"/>
        </w:pBdr>
        <w:ind w:left="720"/>
        <w:rPr>
          <w:rFonts w:ascii="Arial" w:eastAsia="Arial" w:hAnsi="Arial" w:cs="Arial"/>
          <w:color w:val="000000"/>
          <w:sz w:val="20"/>
          <w:szCs w:val="20"/>
          <w:u w:color="000000"/>
          <w:bdr w:val="nil"/>
          <w:lang w:val="de-DE"/>
        </w:rPr>
      </w:pPr>
      <w:r w:rsidRPr="001F338E">
        <w:rPr>
          <w:rFonts w:ascii="Arial" w:eastAsia="Arial Unicode MS" w:hAnsi="Arial Unicode MS" w:cs="Arial Unicode MS"/>
          <w:color w:val="000000"/>
          <w:sz w:val="20"/>
          <w:szCs w:val="20"/>
          <w:u w:color="000000"/>
          <w:bdr w:val="nil"/>
          <w:lang w:val="de-DE"/>
        </w:rPr>
        <w:t>seit etwa 6 Jahren Praxissemester w</w:t>
      </w:r>
      <w:r w:rsidRPr="001F338E">
        <w:rPr>
          <w:rFonts w:eastAsia="Arial Unicode MS" w:cs="Arial Unicode MS"/>
          <w:color w:val="000000"/>
          <w:sz w:val="20"/>
          <w:szCs w:val="20"/>
          <w:u w:color="000000"/>
          <w:bdr w:val="nil"/>
          <w:lang w:val="de-DE"/>
        </w:rPr>
        <w:t>ä</w:t>
      </w:r>
      <w:r w:rsidRPr="001F338E">
        <w:rPr>
          <w:rFonts w:ascii="Arial" w:eastAsia="Arial Unicode MS" w:hAnsi="Arial Unicode MS" w:cs="Arial Unicode MS"/>
          <w:color w:val="000000"/>
          <w:sz w:val="20"/>
          <w:szCs w:val="20"/>
          <w:u w:color="000000"/>
          <w:bdr w:val="nil"/>
          <w:lang w:val="de-DE"/>
        </w:rPr>
        <w:t xml:space="preserve">hrend des Master-Studiums. Studenten gehen </w:t>
      </w:r>
      <w:proofErr w:type="spellStart"/>
      <w:r w:rsidRPr="001F338E">
        <w:rPr>
          <w:rFonts w:ascii="Arial" w:eastAsia="Arial Unicode MS" w:hAnsi="Arial Unicode MS" w:cs="Arial Unicode MS"/>
          <w:color w:val="000000"/>
          <w:sz w:val="20"/>
          <w:szCs w:val="20"/>
          <w:u w:color="000000"/>
          <w:bdr w:val="nil"/>
          <w:lang w:val="de-DE"/>
        </w:rPr>
        <w:t>fu</w:t>
      </w:r>
      <w:r w:rsidRPr="001F338E">
        <w:rPr>
          <w:rFonts w:eastAsia="Arial Unicode MS" w:cs="Arial Unicode MS"/>
          <w:color w:val="000000"/>
          <w:sz w:val="20"/>
          <w:szCs w:val="20"/>
          <w:u w:color="000000"/>
          <w:bdr w:val="nil"/>
          <w:lang w:val="de-DE"/>
        </w:rPr>
        <w:t>̈</w:t>
      </w:r>
      <w:r w:rsidRPr="001F338E">
        <w:rPr>
          <w:rFonts w:ascii="Arial" w:eastAsia="Arial Unicode MS" w:hAnsi="Arial Unicode MS" w:cs="Arial Unicode MS"/>
          <w:color w:val="000000"/>
          <w:sz w:val="20"/>
          <w:szCs w:val="20"/>
          <w:u w:color="000000"/>
          <w:bdr w:val="nil"/>
          <w:lang w:val="de-DE"/>
        </w:rPr>
        <w:t>r</w:t>
      </w:r>
      <w:proofErr w:type="spellEnd"/>
      <w:r w:rsidRPr="001F338E">
        <w:rPr>
          <w:rFonts w:ascii="Arial" w:eastAsia="Arial Unicode MS" w:hAnsi="Arial Unicode MS" w:cs="Arial Unicode MS"/>
          <w:color w:val="000000"/>
          <w:sz w:val="20"/>
          <w:szCs w:val="20"/>
          <w:u w:color="000000"/>
          <w:bdr w:val="nil"/>
          <w:lang w:val="de-DE"/>
        </w:rPr>
        <w:t xml:space="preserve"> ein Semester an die Schule und </w:t>
      </w:r>
      <w:proofErr w:type="spellStart"/>
      <w:r w:rsidRPr="001F338E">
        <w:rPr>
          <w:rFonts w:ascii="Arial" w:eastAsia="Arial Unicode MS" w:hAnsi="Arial Unicode MS" w:cs="Arial Unicode MS"/>
          <w:color w:val="000000"/>
          <w:sz w:val="20"/>
          <w:szCs w:val="20"/>
          <w:u w:color="000000"/>
          <w:bdr w:val="nil"/>
          <w:lang w:val="de-DE"/>
        </w:rPr>
        <w:t>mu</w:t>
      </w:r>
      <w:r w:rsidRPr="001F338E">
        <w:rPr>
          <w:rFonts w:eastAsia="Arial Unicode MS" w:cs="Arial Unicode MS"/>
          <w:color w:val="000000"/>
          <w:sz w:val="20"/>
          <w:szCs w:val="20"/>
          <w:u w:color="000000"/>
          <w:bdr w:val="nil"/>
          <w:lang w:val="de-DE"/>
        </w:rPr>
        <w:t>̈</w:t>
      </w:r>
      <w:r w:rsidRPr="001F338E">
        <w:rPr>
          <w:rFonts w:ascii="Arial" w:eastAsia="Arial Unicode MS" w:hAnsi="Arial Unicode MS" w:cs="Arial Unicode MS"/>
          <w:color w:val="000000"/>
          <w:sz w:val="20"/>
          <w:szCs w:val="20"/>
          <w:u w:color="000000"/>
          <w:bdr w:val="nil"/>
          <w:lang w:val="de-DE"/>
        </w:rPr>
        <w:t>ssen</w:t>
      </w:r>
      <w:proofErr w:type="spellEnd"/>
      <w:r w:rsidRPr="001F338E">
        <w:rPr>
          <w:rFonts w:ascii="Arial" w:eastAsia="Arial Unicode MS" w:hAnsi="Arial Unicode MS" w:cs="Arial Unicode MS"/>
          <w:color w:val="000000"/>
          <w:sz w:val="20"/>
          <w:szCs w:val="20"/>
          <w:u w:color="000000"/>
          <w:bdr w:val="nil"/>
          <w:lang w:val="de-DE"/>
        </w:rPr>
        <w:t xml:space="preserve"> dann sp</w:t>
      </w:r>
      <w:r w:rsidRPr="001F338E">
        <w:rPr>
          <w:rFonts w:eastAsia="Arial Unicode MS" w:cs="Arial Unicode MS"/>
          <w:color w:val="000000"/>
          <w:sz w:val="20"/>
          <w:szCs w:val="20"/>
          <w:u w:color="000000"/>
          <w:bdr w:val="nil"/>
          <w:lang w:val="de-DE"/>
        </w:rPr>
        <w:t>ä</w:t>
      </w:r>
      <w:r w:rsidRPr="001F338E">
        <w:rPr>
          <w:rFonts w:ascii="Arial" w:eastAsia="Arial Unicode MS" w:hAnsi="Arial Unicode MS" w:cs="Arial Unicode MS"/>
          <w:color w:val="000000"/>
          <w:sz w:val="20"/>
          <w:szCs w:val="20"/>
          <w:u w:color="000000"/>
          <w:bdr w:val="nil"/>
          <w:lang w:val="de-DE"/>
        </w:rPr>
        <w:t xml:space="preserve">ter nur 18 statt 24 Monate </w:t>
      </w:r>
      <w:proofErr w:type="spellStart"/>
      <w:r w:rsidRPr="001F338E">
        <w:rPr>
          <w:rFonts w:ascii="Arial" w:eastAsia="Arial Unicode MS" w:hAnsi="Arial Unicode MS" w:cs="Arial Unicode MS"/>
          <w:color w:val="000000"/>
          <w:sz w:val="20"/>
          <w:szCs w:val="20"/>
          <w:u w:color="000000"/>
          <w:bdr w:val="nil"/>
          <w:lang w:val="de-DE"/>
        </w:rPr>
        <w:t>Ref</w:t>
      </w:r>
      <w:proofErr w:type="spellEnd"/>
      <w:r w:rsidRPr="001F338E">
        <w:rPr>
          <w:rFonts w:ascii="Arial" w:eastAsia="Arial Unicode MS" w:hAnsi="Arial Unicode MS" w:cs="Arial Unicode MS"/>
          <w:color w:val="000000"/>
          <w:sz w:val="20"/>
          <w:szCs w:val="20"/>
          <w:u w:color="000000"/>
          <w:bdr w:val="nil"/>
          <w:lang w:val="de-DE"/>
        </w:rPr>
        <w:t xml:space="preserve"> machen; ab 2018 geplant: 12 Monate; Praxissemester wird durch ein </w:t>
      </w:r>
      <w:r w:rsidRPr="001F338E">
        <w:rPr>
          <w:rFonts w:eastAsia="Arial Unicode MS" w:cs="Arial Unicode MS"/>
          <w:color w:val="000000"/>
          <w:sz w:val="20"/>
          <w:szCs w:val="20"/>
          <w:u w:color="000000"/>
          <w:bdr w:val="nil"/>
          <w:lang w:val="de-DE"/>
        </w:rPr>
        <w:t>„</w:t>
      </w:r>
      <w:r w:rsidRPr="001F338E">
        <w:rPr>
          <w:rFonts w:ascii="Arial" w:eastAsia="Arial Unicode MS" w:hAnsi="Arial Unicode MS" w:cs="Arial Unicode MS"/>
          <w:color w:val="000000"/>
          <w:sz w:val="20"/>
          <w:szCs w:val="20"/>
          <w:u w:color="000000"/>
          <w:bdr w:val="nil"/>
          <w:lang w:val="de-DE"/>
        </w:rPr>
        <w:t>Ausbildungsteam</w:t>
      </w:r>
      <w:r w:rsidRPr="001F338E">
        <w:rPr>
          <w:rFonts w:eastAsia="Arial Unicode MS" w:cs="Arial Unicode MS"/>
          <w:color w:val="000000"/>
          <w:sz w:val="20"/>
          <w:szCs w:val="20"/>
          <w:u w:color="000000"/>
          <w:bdr w:val="nil"/>
          <w:lang w:val="de-DE"/>
        </w:rPr>
        <w:t xml:space="preserve">“ </w:t>
      </w:r>
      <w:r w:rsidRPr="001F338E">
        <w:rPr>
          <w:rFonts w:ascii="Arial" w:eastAsia="Arial Unicode MS" w:hAnsi="Arial Unicode MS" w:cs="Arial Unicode MS"/>
          <w:color w:val="000000"/>
          <w:sz w:val="20"/>
          <w:szCs w:val="20"/>
          <w:u w:color="000000"/>
          <w:bdr w:val="nil"/>
          <w:lang w:val="de-DE"/>
        </w:rPr>
        <w:t xml:space="preserve">betreut (Fachdidaktik der Uni, Seminarleiter des </w:t>
      </w:r>
      <w:proofErr w:type="spellStart"/>
      <w:r w:rsidRPr="001F338E">
        <w:rPr>
          <w:rFonts w:ascii="Arial" w:eastAsia="Arial Unicode MS" w:hAnsi="Arial Unicode MS" w:cs="Arial Unicode MS"/>
          <w:color w:val="000000"/>
          <w:sz w:val="20"/>
          <w:szCs w:val="20"/>
          <w:u w:color="000000"/>
          <w:bdr w:val="nil"/>
          <w:lang w:val="de-DE"/>
        </w:rPr>
        <w:t>LaLeb</w:t>
      </w:r>
      <w:proofErr w:type="spellEnd"/>
      <w:r w:rsidRPr="001F338E">
        <w:rPr>
          <w:rFonts w:ascii="Arial" w:eastAsia="Arial Unicode MS" w:hAnsi="Arial Unicode MS" w:cs="Arial Unicode MS"/>
          <w:color w:val="000000"/>
          <w:sz w:val="20"/>
          <w:szCs w:val="20"/>
          <w:u w:color="000000"/>
          <w:bdr w:val="nil"/>
          <w:lang w:val="de-DE"/>
        </w:rPr>
        <w:t>, Anleitender Lehrer, letztere eher gezwungenerma</w:t>
      </w:r>
      <w:r w:rsidRPr="001F338E">
        <w:rPr>
          <w:rFonts w:eastAsia="Arial Unicode MS" w:cs="Arial Unicode MS"/>
          <w:color w:val="000000"/>
          <w:sz w:val="20"/>
          <w:szCs w:val="20"/>
          <w:u w:color="000000"/>
          <w:bdr w:val="nil"/>
          <w:lang w:val="de-DE"/>
        </w:rPr>
        <w:t>ß</w:t>
      </w:r>
      <w:r w:rsidRPr="001F338E">
        <w:rPr>
          <w:rFonts w:ascii="Arial" w:eastAsia="Arial Unicode MS" w:hAnsi="Arial Unicode MS" w:cs="Arial Unicode MS"/>
          <w:color w:val="000000"/>
          <w:sz w:val="20"/>
          <w:szCs w:val="20"/>
          <w:u w:color="000000"/>
          <w:bdr w:val="nil"/>
          <w:lang w:val="de-DE"/>
        </w:rPr>
        <w:t xml:space="preserve">en auf Grund der Zuweisung durch die Schulleitung). Das Praxissemester hat sich mittlerweile etabliert, die Erfahrungen der </w:t>
      </w:r>
      <w:proofErr w:type="spellStart"/>
      <w:r w:rsidRPr="001F338E">
        <w:rPr>
          <w:rFonts w:ascii="Arial" w:eastAsia="Arial Unicode MS" w:hAnsi="Arial Unicode MS" w:cs="Arial Unicode MS"/>
          <w:color w:val="000000"/>
          <w:sz w:val="20"/>
          <w:szCs w:val="20"/>
          <w:u w:color="000000"/>
          <w:bdr w:val="nil"/>
          <w:lang w:val="de-DE"/>
        </w:rPr>
        <w:t>StudentInnen</w:t>
      </w:r>
      <w:proofErr w:type="spellEnd"/>
      <w:r w:rsidRPr="001F338E">
        <w:rPr>
          <w:rFonts w:ascii="Arial" w:eastAsia="Arial Unicode MS" w:hAnsi="Arial Unicode MS" w:cs="Arial Unicode MS"/>
          <w:color w:val="000000"/>
          <w:sz w:val="20"/>
          <w:szCs w:val="20"/>
          <w:u w:color="000000"/>
          <w:bdr w:val="nil"/>
          <w:lang w:val="de-DE"/>
        </w:rPr>
        <w:t xml:space="preserve"> sind </w:t>
      </w:r>
      <w:r w:rsidRPr="001F338E">
        <w:rPr>
          <w:rFonts w:eastAsia="Arial Unicode MS" w:cs="Arial Unicode MS"/>
          <w:color w:val="000000"/>
          <w:sz w:val="20"/>
          <w:szCs w:val="20"/>
          <w:u w:color="000000"/>
          <w:bdr w:val="nil"/>
          <w:lang w:val="de-DE"/>
        </w:rPr>
        <w:t>ü</w:t>
      </w:r>
      <w:r w:rsidRPr="001F338E">
        <w:rPr>
          <w:rFonts w:ascii="Arial" w:eastAsia="Arial Unicode MS" w:hAnsi="Arial Unicode MS" w:cs="Arial Unicode MS"/>
          <w:color w:val="000000"/>
          <w:sz w:val="20"/>
          <w:szCs w:val="20"/>
          <w:u w:color="000000"/>
          <w:bdr w:val="nil"/>
          <w:lang w:val="de-DE"/>
        </w:rPr>
        <w:t>berwiegend gut, die Belastung der Lehrer an den Schulen ist jedoch dadurch erheblich gestiegen</w:t>
      </w:r>
    </w:p>
    <w:p w14:paraId="7EE44116" w14:textId="77777777" w:rsidR="001F338E" w:rsidRPr="001F338E" w:rsidRDefault="001F338E" w:rsidP="001F338E">
      <w:pPr>
        <w:pBdr>
          <w:top w:val="nil"/>
          <w:left w:val="nil"/>
          <w:bottom w:val="nil"/>
          <w:right w:val="nil"/>
          <w:between w:val="nil"/>
          <w:bar w:val="nil"/>
        </w:pBdr>
        <w:ind w:left="720"/>
        <w:rPr>
          <w:rFonts w:ascii="Arial" w:eastAsia="Arial" w:hAnsi="Arial" w:cs="Arial"/>
          <w:color w:val="000000"/>
          <w:sz w:val="20"/>
          <w:szCs w:val="20"/>
          <w:u w:color="000000"/>
          <w:bdr w:val="nil"/>
          <w:lang w:val="de-DE"/>
        </w:rPr>
      </w:pPr>
      <w:proofErr w:type="spellStart"/>
      <w:r w:rsidRPr="001F338E">
        <w:rPr>
          <w:rFonts w:ascii="Arial" w:eastAsia="Arial Unicode MS" w:hAnsi="Arial Unicode MS" w:cs="Arial Unicode MS"/>
          <w:color w:val="000000"/>
          <w:sz w:val="20"/>
          <w:szCs w:val="20"/>
          <w:u w:color="000000"/>
          <w:bdr w:val="nil"/>
          <w:lang w:val="de-DE"/>
        </w:rPr>
        <w:t>Ref</w:t>
      </w:r>
      <w:proofErr w:type="spellEnd"/>
      <w:r w:rsidRPr="001F338E">
        <w:rPr>
          <w:rFonts w:ascii="Arial" w:eastAsia="Arial Unicode MS" w:hAnsi="Arial Unicode MS" w:cs="Arial Unicode MS"/>
          <w:color w:val="000000"/>
          <w:sz w:val="20"/>
          <w:szCs w:val="20"/>
          <w:u w:color="000000"/>
          <w:bdr w:val="nil"/>
          <w:lang w:val="de-DE"/>
        </w:rPr>
        <w:t xml:space="preserve">- Ausbildung:  Ca. 20 </w:t>
      </w:r>
      <w:proofErr w:type="spellStart"/>
      <w:r w:rsidRPr="001F338E">
        <w:rPr>
          <w:rFonts w:ascii="Arial" w:eastAsia="Arial Unicode MS" w:hAnsi="Arial Unicode MS" w:cs="Arial Unicode MS"/>
          <w:color w:val="000000"/>
          <w:sz w:val="20"/>
          <w:szCs w:val="20"/>
          <w:u w:color="000000"/>
          <w:bdr w:val="nil"/>
          <w:lang w:val="de-DE"/>
        </w:rPr>
        <w:t>Ref</w:t>
      </w:r>
      <w:proofErr w:type="spellEnd"/>
      <w:r w:rsidRPr="001F338E">
        <w:rPr>
          <w:rFonts w:ascii="Arial" w:eastAsia="Arial Unicode MS" w:hAnsi="Arial Unicode MS" w:cs="Arial Unicode MS"/>
          <w:color w:val="000000"/>
          <w:sz w:val="20"/>
          <w:szCs w:val="20"/>
          <w:u w:color="000000"/>
          <w:bdr w:val="nil"/>
          <w:lang w:val="de-DE"/>
        </w:rPr>
        <w:t>-Pl</w:t>
      </w:r>
      <w:r w:rsidRPr="001F338E">
        <w:rPr>
          <w:rFonts w:eastAsia="Arial Unicode MS" w:cs="Arial Unicode MS"/>
          <w:color w:val="000000"/>
          <w:sz w:val="20"/>
          <w:szCs w:val="20"/>
          <w:u w:color="000000"/>
          <w:bdr w:val="nil"/>
          <w:lang w:val="de-DE"/>
        </w:rPr>
        <w:t>ä</w:t>
      </w:r>
      <w:r w:rsidRPr="001F338E">
        <w:rPr>
          <w:rFonts w:ascii="Arial" w:eastAsia="Arial Unicode MS" w:hAnsi="Arial Unicode MS" w:cs="Arial Unicode MS"/>
          <w:color w:val="000000"/>
          <w:sz w:val="20"/>
          <w:szCs w:val="20"/>
          <w:u w:color="000000"/>
          <w:bdr w:val="nil"/>
          <w:lang w:val="de-DE"/>
        </w:rPr>
        <w:t>tze in 2 Seminaren (Potsdam und Bernau).</w:t>
      </w:r>
    </w:p>
    <w:p w14:paraId="1E2F9444" w14:textId="77777777" w:rsidR="001F338E" w:rsidRDefault="001F338E" w:rsidP="002E4627">
      <w:pPr>
        <w:ind w:left="720"/>
        <w:rPr>
          <w:rFonts w:ascii="Arial" w:hAnsi="Arial" w:cs="Arial"/>
          <w:sz w:val="20"/>
          <w:szCs w:val="20"/>
          <w:lang w:val="de-DE"/>
        </w:rPr>
      </w:pPr>
    </w:p>
    <w:p w14:paraId="4E459872" w14:textId="77777777" w:rsidR="001764D1" w:rsidRPr="002E4627" w:rsidRDefault="001764D1" w:rsidP="001764D1">
      <w:pPr>
        <w:rPr>
          <w:rFonts w:ascii="Arial" w:hAnsi="Arial" w:cs="Arial"/>
          <w:sz w:val="20"/>
          <w:szCs w:val="20"/>
          <w:lang w:val="de-DE"/>
        </w:rPr>
      </w:pPr>
    </w:p>
    <w:p w14:paraId="5EF61A5D" w14:textId="77777777" w:rsidR="00B00FA3" w:rsidRPr="00240E4F" w:rsidRDefault="001764D1" w:rsidP="00B00FA3">
      <w:pPr>
        <w:numPr>
          <w:ilvl w:val="0"/>
          <w:numId w:val="1"/>
        </w:numPr>
        <w:rPr>
          <w:rFonts w:ascii="Arial" w:hAnsi="Arial" w:cs="Arial"/>
          <w:b/>
          <w:i/>
          <w:sz w:val="20"/>
          <w:szCs w:val="20"/>
          <w:lang w:val="de-DE"/>
        </w:rPr>
      </w:pPr>
      <w:r w:rsidRPr="00240E4F">
        <w:rPr>
          <w:rFonts w:ascii="Arial" w:hAnsi="Arial" w:cs="Arial"/>
          <w:b/>
          <w:i/>
          <w:sz w:val="20"/>
          <w:szCs w:val="20"/>
          <w:lang w:val="de-DE"/>
        </w:rPr>
        <w:t>Evtl. Unterstützung durch andere Institutionen vorhanden?</w:t>
      </w:r>
      <w:r w:rsidRPr="00240E4F">
        <w:rPr>
          <w:rFonts w:ascii="Arial" w:hAnsi="Arial" w:cs="Arial"/>
          <w:b/>
          <w:i/>
          <w:sz w:val="20"/>
          <w:szCs w:val="20"/>
          <w:lang w:val="de-DE"/>
        </w:rPr>
        <w:br/>
        <w:t>(Lehrerfortbildungsi</w:t>
      </w:r>
      <w:r w:rsidR="009F7F20" w:rsidRPr="00240E4F">
        <w:rPr>
          <w:rFonts w:ascii="Arial" w:hAnsi="Arial" w:cs="Arial"/>
          <w:b/>
          <w:i/>
          <w:sz w:val="20"/>
          <w:szCs w:val="20"/>
          <w:lang w:val="de-DE"/>
        </w:rPr>
        <w:t xml:space="preserve">nstitute, </w:t>
      </w:r>
      <w:proofErr w:type="spellStart"/>
      <w:r w:rsidR="009F7F20" w:rsidRPr="00240E4F">
        <w:rPr>
          <w:rFonts w:ascii="Arial" w:hAnsi="Arial" w:cs="Arial"/>
          <w:b/>
          <w:i/>
          <w:sz w:val="20"/>
          <w:szCs w:val="20"/>
          <w:lang w:val="de-DE"/>
        </w:rPr>
        <w:t>Instituto</w:t>
      </w:r>
      <w:proofErr w:type="spellEnd"/>
      <w:r w:rsidR="009F7F20" w:rsidRPr="00240E4F">
        <w:rPr>
          <w:rFonts w:ascii="Arial" w:hAnsi="Arial" w:cs="Arial"/>
          <w:b/>
          <w:i/>
          <w:sz w:val="20"/>
          <w:szCs w:val="20"/>
          <w:lang w:val="de-DE"/>
        </w:rPr>
        <w:t xml:space="preserve"> Cervantes, </w:t>
      </w:r>
      <w:proofErr w:type="spellStart"/>
      <w:r w:rsidR="009F7F20" w:rsidRPr="00240E4F">
        <w:rPr>
          <w:rFonts w:ascii="Arial" w:hAnsi="Arial" w:cs="Arial"/>
          <w:b/>
          <w:i/>
          <w:sz w:val="20"/>
          <w:szCs w:val="20"/>
          <w:lang w:val="de-DE"/>
        </w:rPr>
        <w:t>C</w:t>
      </w:r>
      <w:r w:rsidRPr="00240E4F">
        <w:rPr>
          <w:rFonts w:ascii="Arial" w:hAnsi="Arial" w:cs="Arial"/>
          <w:b/>
          <w:i/>
          <w:sz w:val="20"/>
          <w:szCs w:val="20"/>
          <w:lang w:val="de-DE"/>
        </w:rPr>
        <w:t>onsejería</w:t>
      </w:r>
      <w:proofErr w:type="spellEnd"/>
      <w:r w:rsidRPr="00240E4F">
        <w:rPr>
          <w:rFonts w:ascii="Arial" w:hAnsi="Arial" w:cs="Arial"/>
          <w:b/>
          <w:i/>
          <w:sz w:val="20"/>
          <w:szCs w:val="20"/>
          <w:lang w:val="de-DE"/>
        </w:rPr>
        <w:t>, Universitäten....)</w:t>
      </w:r>
    </w:p>
    <w:p w14:paraId="225E5088" w14:textId="77777777" w:rsidR="00B00FA3" w:rsidRDefault="00B00FA3" w:rsidP="00B00FA3">
      <w:pPr>
        <w:ind w:left="720"/>
        <w:rPr>
          <w:rFonts w:ascii="Arial" w:hAnsi="Arial" w:cs="Arial"/>
          <w:sz w:val="20"/>
          <w:szCs w:val="20"/>
          <w:lang w:val="de-DE"/>
        </w:rPr>
      </w:pPr>
    </w:p>
    <w:p w14:paraId="174436B8" w14:textId="77777777" w:rsidR="001764D1" w:rsidRPr="00B00FA3" w:rsidRDefault="002E4627" w:rsidP="00B00FA3">
      <w:pPr>
        <w:ind w:left="720"/>
        <w:rPr>
          <w:rFonts w:ascii="Arial" w:hAnsi="Arial" w:cs="Arial"/>
          <w:sz w:val="20"/>
          <w:szCs w:val="20"/>
          <w:lang w:val="de-DE"/>
        </w:rPr>
      </w:pPr>
      <w:r w:rsidRPr="00B00FA3">
        <w:rPr>
          <w:rFonts w:ascii="Arial" w:hAnsi="Arial" w:cs="Arial"/>
          <w:sz w:val="20"/>
          <w:szCs w:val="20"/>
          <w:lang w:val="de-DE"/>
        </w:rPr>
        <w:t xml:space="preserve">Ja: gute Zusammenarbeit mit </w:t>
      </w:r>
      <w:proofErr w:type="spellStart"/>
      <w:r w:rsidRPr="00B00FA3">
        <w:rPr>
          <w:rFonts w:ascii="Arial" w:hAnsi="Arial" w:cs="Arial"/>
          <w:sz w:val="20"/>
          <w:szCs w:val="20"/>
          <w:lang w:val="de-DE"/>
        </w:rPr>
        <w:t>Consejería</w:t>
      </w:r>
      <w:proofErr w:type="spellEnd"/>
      <w:r w:rsidRPr="00B00FA3">
        <w:rPr>
          <w:rFonts w:ascii="Arial" w:hAnsi="Arial" w:cs="Arial"/>
          <w:sz w:val="20"/>
          <w:szCs w:val="20"/>
          <w:lang w:val="de-DE"/>
        </w:rPr>
        <w:t xml:space="preserve"> de </w:t>
      </w:r>
      <w:proofErr w:type="spellStart"/>
      <w:r w:rsidRPr="00B00FA3">
        <w:rPr>
          <w:rFonts w:ascii="Arial" w:hAnsi="Arial" w:cs="Arial"/>
          <w:sz w:val="20"/>
          <w:szCs w:val="20"/>
          <w:lang w:val="de-DE"/>
        </w:rPr>
        <w:t>Educación</w:t>
      </w:r>
      <w:proofErr w:type="spellEnd"/>
      <w:r w:rsidRPr="00B00FA3">
        <w:rPr>
          <w:rFonts w:ascii="Arial" w:hAnsi="Arial" w:cs="Arial"/>
          <w:sz w:val="20"/>
          <w:szCs w:val="20"/>
          <w:lang w:val="de-DE"/>
        </w:rPr>
        <w:t xml:space="preserve"> (jährlich </w:t>
      </w:r>
      <w:r w:rsidR="00B00FA3">
        <w:rPr>
          <w:rFonts w:ascii="Arial" w:hAnsi="Arial" w:cs="Arial"/>
          <w:sz w:val="20"/>
          <w:szCs w:val="20"/>
          <w:lang w:val="de-DE"/>
        </w:rPr>
        <w:t xml:space="preserve">Mitte/Ende Februar </w:t>
      </w:r>
      <w:proofErr w:type="spellStart"/>
      <w:r w:rsidRPr="00B00FA3">
        <w:rPr>
          <w:rFonts w:ascii="Arial" w:hAnsi="Arial" w:cs="Arial"/>
          <w:sz w:val="20"/>
          <w:szCs w:val="20"/>
          <w:lang w:val="de-DE"/>
        </w:rPr>
        <w:t>Encuentro</w:t>
      </w:r>
      <w:proofErr w:type="spellEnd"/>
      <w:r w:rsidRPr="00B00FA3">
        <w:rPr>
          <w:rFonts w:ascii="Arial" w:hAnsi="Arial" w:cs="Arial"/>
          <w:sz w:val="20"/>
          <w:szCs w:val="20"/>
          <w:lang w:val="de-DE"/>
        </w:rPr>
        <w:t xml:space="preserve">), </w:t>
      </w:r>
      <w:proofErr w:type="spellStart"/>
      <w:r w:rsidRPr="00B00FA3">
        <w:rPr>
          <w:rFonts w:ascii="Arial" w:hAnsi="Arial" w:cs="Arial"/>
          <w:sz w:val="20"/>
          <w:szCs w:val="20"/>
          <w:lang w:val="de-DE"/>
        </w:rPr>
        <w:t>Instituto</w:t>
      </w:r>
      <w:proofErr w:type="spellEnd"/>
      <w:r w:rsidRPr="00B00FA3">
        <w:rPr>
          <w:rFonts w:ascii="Arial" w:hAnsi="Arial" w:cs="Arial"/>
          <w:sz w:val="20"/>
          <w:szCs w:val="20"/>
          <w:lang w:val="de-DE"/>
        </w:rPr>
        <w:t xml:space="preserve"> Cervantes, Humboldt-Universität, Freie Universität und Uni</w:t>
      </w:r>
      <w:r w:rsidR="00B00FA3">
        <w:rPr>
          <w:rFonts w:ascii="Arial" w:hAnsi="Arial" w:cs="Arial"/>
          <w:sz w:val="20"/>
          <w:szCs w:val="20"/>
          <w:lang w:val="de-DE"/>
        </w:rPr>
        <w:t>versität</w:t>
      </w:r>
      <w:r w:rsidRPr="00B00FA3">
        <w:rPr>
          <w:rFonts w:ascii="Arial" w:hAnsi="Arial" w:cs="Arial"/>
          <w:sz w:val="20"/>
          <w:szCs w:val="20"/>
          <w:lang w:val="de-DE"/>
        </w:rPr>
        <w:t xml:space="preserve"> Potsdam, Kooperation mit dem Landesinstitut </w:t>
      </w:r>
      <w:proofErr w:type="spellStart"/>
      <w:r w:rsidRPr="00B00FA3">
        <w:rPr>
          <w:rFonts w:ascii="Arial" w:hAnsi="Arial" w:cs="Arial"/>
          <w:sz w:val="20"/>
          <w:szCs w:val="20"/>
          <w:lang w:val="de-DE"/>
        </w:rPr>
        <w:t>für</w:t>
      </w:r>
      <w:proofErr w:type="spellEnd"/>
      <w:r w:rsidRPr="00B00FA3">
        <w:rPr>
          <w:rFonts w:ascii="Arial" w:hAnsi="Arial" w:cs="Arial"/>
          <w:sz w:val="20"/>
          <w:szCs w:val="20"/>
          <w:lang w:val="de-DE"/>
        </w:rPr>
        <w:t xml:space="preserve"> Schule und Medien (LISUM) sowie Kooperation mit </w:t>
      </w:r>
      <w:proofErr w:type="spellStart"/>
      <w:r w:rsidRPr="00B00FA3">
        <w:rPr>
          <w:rFonts w:ascii="Arial" w:hAnsi="Arial" w:cs="Arial"/>
          <w:sz w:val="20"/>
          <w:szCs w:val="20"/>
          <w:lang w:val="de-DE"/>
        </w:rPr>
        <w:t>VdF</w:t>
      </w:r>
      <w:proofErr w:type="spellEnd"/>
      <w:r w:rsidRPr="00B00FA3">
        <w:rPr>
          <w:rFonts w:ascii="Arial" w:hAnsi="Arial" w:cs="Arial"/>
          <w:sz w:val="20"/>
          <w:szCs w:val="20"/>
          <w:lang w:val="de-DE"/>
        </w:rPr>
        <w:t xml:space="preserve"> im Rahmen des GMF (</w:t>
      </w:r>
      <w:proofErr w:type="spellStart"/>
      <w:r w:rsidRPr="00B00FA3">
        <w:rPr>
          <w:rFonts w:ascii="Arial" w:hAnsi="Arial" w:cs="Arial"/>
          <w:sz w:val="20"/>
          <w:szCs w:val="20"/>
          <w:lang w:val="de-DE"/>
        </w:rPr>
        <w:t>jährl</w:t>
      </w:r>
      <w:proofErr w:type="spellEnd"/>
      <w:r w:rsidRPr="00B00FA3">
        <w:rPr>
          <w:rFonts w:ascii="Arial" w:hAnsi="Arial" w:cs="Arial"/>
          <w:sz w:val="20"/>
          <w:szCs w:val="20"/>
          <w:lang w:val="de-DE"/>
        </w:rPr>
        <w:t>. Fremdsprachentag im September</w:t>
      </w:r>
      <w:r w:rsidR="00B00FA3">
        <w:rPr>
          <w:rFonts w:ascii="Arial" w:hAnsi="Arial" w:cs="Arial"/>
          <w:sz w:val="20"/>
          <w:szCs w:val="20"/>
          <w:lang w:val="de-DE"/>
        </w:rPr>
        <w:t>, Koordination durch Katrin Bergner</w:t>
      </w:r>
      <w:r w:rsidRPr="00B00FA3">
        <w:rPr>
          <w:rFonts w:ascii="Arial" w:hAnsi="Arial" w:cs="Arial"/>
          <w:sz w:val="20"/>
          <w:szCs w:val="20"/>
          <w:lang w:val="de-DE"/>
        </w:rPr>
        <w:t>).</w:t>
      </w:r>
    </w:p>
    <w:p w14:paraId="2EF3E4FF" w14:textId="77777777" w:rsidR="001764D1" w:rsidRPr="002E4627" w:rsidRDefault="001764D1" w:rsidP="001764D1">
      <w:pPr>
        <w:rPr>
          <w:rFonts w:ascii="Arial" w:hAnsi="Arial" w:cs="Arial"/>
          <w:sz w:val="20"/>
          <w:szCs w:val="20"/>
          <w:lang w:val="de-DE"/>
        </w:rPr>
      </w:pPr>
    </w:p>
    <w:p w14:paraId="5DA4CE4C" w14:textId="77777777" w:rsidR="001764D1" w:rsidRPr="00240E4F" w:rsidRDefault="001764D1" w:rsidP="001764D1">
      <w:pPr>
        <w:rPr>
          <w:rFonts w:ascii="Arial" w:hAnsi="Arial" w:cs="Arial"/>
          <w:b/>
          <w:i/>
          <w:sz w:val="20"/>
          <w:szCs w:val="20"/>
          <w:lang w:val="de-DE"/>
        </w:rPr>
      </w:pPr>
    </w:p>
    <w:p w14:paraId="168B1447" w14:textId="77777777" w:rsidR="00B00FA3" w:rsidRPr="00240E4F" w:rsidRDefault="001764D1" w:rsidP="002E4627">
      <w:pPr>
        <w:numPr>
          <w:ilvl w:val="0"/>
          <w:numId w:val="1"/>
        </w:numPr>
        <w:rPr>
          <w:rFonts w:ascii="Arial" w:hAnsi="Arial" w:cs="Arial"/>
          <w:b/>
          <w:i/>
          <w:sz w:val="20"/>
          <w:szCs w:val="20"/>
          <w:lang w:val="de-DE"/>
        </w:rPr>
      </w:pPr>
      <w:r w:rsidRPr="00240E4F">
        <w:rPr>
          <w:rFonts w:ascii="Arial" w:hAnsi="Arial" w:cs="Arial"/>
          <w:b/>
          <w:i/>
          <w:sz w:val="20"/>
          <w:szCs w:val="20"/>
          <w:lang w:val="de-DE"/>
        </w:rPr>
        <w:t>Evtl. vorrangige Zie</w:t>
      </w:r>
      <w:r w:rsidR="009F7F20" w:rsidRPr="00240E4F">
        <w:rPr>
          <w:rFonts w:ascii="Arial" w:hAnsi="Arial" w:cs="Arial"/>
          <w:b/>
          <w:i/>
          <w:sz w:val="20"/>
          <w:szCs w:val="20"/>
          <w:lang w:val="de-DE"/>
        </w:rPr>
        <w:t>lsetzungen des DSV-Landesverbands?</w:t>
      </w:r>
    </w:p>
    <w:p w14:paraId="70959306" w14:textId="77777777" w:rsidR="00B00FA3" w:rsidRDefault="00B00FA3" w:rsidP="00B00FA3">
      <w:pPr>
        <w:ind w:left="720"/>
        <w:rPr>
          <w:rFonts w:ascii="Arial" w:hAnsi="Arial" w:cs="Arial"/>
          <w:sz w:val="20"/>
          <w:szCs w:val="20"/>
          <w:lang w:val="de-DE"/>
        </w:rPr>
      </w:pPr>
    </w:p>
    <w:p w14:paraId="353645F7" w14:textId="77777777" w:rsidR="00B00FA3" w:rsidRDefault="002E4627" w:rsidP="00B00FA3">
      <w:pPr>
        <w:ind w:left="720"/>
        <w:rPr>
          <w:rFonts w:ascii="Arial" w:hAnsi="Arial" w:cs="Arial"/>
          <w:sz w:val="20"/>
          <w:szCs w:val="20"/>
          <w:lang w:val="de-DE"/>
        </w:rPr>
      </w:pPr>
      <w:r w:rsidRPr="00B00FA3">
        <w:rPr>
          <w:rFonts w:ascii="Arial" w:hAnsi="Arial" w:cs="Arial"/>
          <w:sz w:val="20"/>
          <w:szCs w:val="20"/>
          <w:lang w:val="de-DE"/>
        </w:rPr>
        <w:t xml:space="preserve">Im Zentrum steht weiterhin die </w:t>
      </w:r>
      <w:proofErr w:type="spellStart"/>
      <w:r w:rsidRPr="00B00FA3">
        <w:rPr>
          <w:rFonts w:ascii="Arial" w:hAnsi="Arial" w:cs="Arial"/>
          <w:sz w:val="20"/>
          <w:szCs w:val="20"/>
          <w:lang w:val="de-DE"/>
        </w:rPr>
        <w:t>Durchführung</w:t>
      </w:r>
      <w:proofErr w:type="spellEnd"/>
      <w:r w:rsidRPr="00B00FA3">
        <w:rPr>
          <w:rFonts w:ascii="Arial" w:hAnsi="Arial" w:cs="Arial"/>
          <w:sz w:val="20"/>
          <w:szCs w:val="20"/>
          <w:lang w:val="de-DE"/>
        </w:rPr>
        <w:t xml:space="preserve"> des jährlichen </w:t>
      </w:r>
      <w:proofErr w:type="spellStart"/>
      <w:r w:rsidRPr="00B00FA3">
        <w:rPr>
          <w:rFonts w:ascii="Arial" w:hAnsi="Arial" w:cs="Arial"/>
          <w:sz w:val="20"/>
          <w:szCs w:val="20"/>
          <w:lang w:val="de-DE"/>
        </w:rPr>
        <w:t>Encuentro</w:t>
      </w:r>
      <w:proofErr w:type="spellEnd"/>
      <w:r w:rsidRPr="00B00FA3">
        <w:rPr>
          <w:rFonts w:ascii="Arial" w:hAnsi="Arial" w:cs="Arial"/>
          <w:sz w:val="20"/>
          <w:szCs w:val="20"/>
          <w:lang w:val="de-DE"/>
        </w:rPr>
        <w:t xml:space="preserve"> </w:t>
      </w:r>
      <w:r w:rsidR="00B00FA3">
        <w:rPr>
          <w:rFonts w:ascii="Arial" w:hAnsi="Arial" w:cs="Arial"/>
          <w:sz w:val="20"/>
          <w:szCs w:val="20"/>
          <w:lang w:val="de-DE"/>
        </w:rPr>
        <w:t>Mitte/Ende Februar</w:t>
      </w:r>
      <w:r w:rsidRPr="00B00FA3">
        <w:rPr>
          <w:rFonts w:ascii="Arial" w:hAnsi="Arial" w:cs="Arial"/>
          <w:sz w:val="20"/>
          <w:szCs w:val="20"/>
          <w:lang w:val="de-DE"/>
        </w:rPr>
        <w:t xml:space="preserve"> in Kooperation mit der </w:t>
      </w:r>
      <w:proofErr w:type="spellStart"/>
      <w:r w:rsidRPr="00B00FA3">
        <w:rPr>
          <w:rFonts w:ascii="Arial" w:hAnsi="Arial" w:cs="Arial"/>
          <w:sz w:val="20"/>
          <w:szCs w:val="20"/>
          <w:lang w:val="de-DE"/>
        </w:rPr>
        <w:t>Consejería</w:t>
      </w:r>
      <w:proofErr w:type="spellEnd"/>
      <w:r w:rsidRPr="00B00FA3">
        <w:rPr>
          <w:rFonts w:ascii="Arial" w:hAnsi="Arial" w:cs="Arial"/>
          <w:sz w:val="20"/>
          <w:szCs w:val="20"/>
          <w:lang w:val="de-DE"/>
        </w:rPr>
        <w:t xml:space="preserve"> de </w:t>
      </w:r>
      <w:proofErr w:type="spellStart"/>
      <w:r w:rsidRPr="00B00FA3">
        <w:rPr>
          <w:rFonts w:ascii="Arial" w:hAnsi="Arial" w:cs="Arial"/>
          <w:sz w:val="20"/>
          <w:szCs w:val="20"/>
          <w:lang w:val="de-DE"/>
        </w:rPr>
        <w:t>Educación</w:t>
      </w:r>
      <w:proofErr w:type="spellEnd"/>
      <w:r w:rsidRPr="00B00FA3">
        <w:rPr>
          <w:rFonts w:ascii="Arial" w:hAnsi="Arial" w:cs="Arial"/>
          <w:sz w:val="20"/>
          <w:szCs w:val="20"/>
          <w:lang w:val="de-DE"/>
        </w:rPr>
        <w:t xml:space="preserve"> und dem </w:t>
      </w:r>
      <w:proofErr w:type="spellStart"/>
      <w:r w:rsidRPr="00B00FA3">
        <w:rPr>
          <w:rFonts w:ascii="Arial" w:hAnsi="Arial" w:cs="Arial"/>
          <w:sz w:val="20"/>
          <w:szCs w:val="20"/>
          <w:lang w:val="de-DE"/>
        </w:rPr>
        <w:t>Instituto</w:t>
      </w:r>
      <w:proofErr w:type="spellEnd"/>
      <w:r w:rsidRPr="00B00FA3">
        <w:rPr>
          <w:rFonts w:ascii="Arial" w:hAnsi="Arial" w:cs="Arial"/>
          <w:sz w:val="20"/>
          <w:szCs w:val="20"/>
          <w:lang w:val="de-DE"/>
        </w:rPr>
        <w:t xml:space="preserve"> Cervantes. Hierdurch konnten wir schon zahl</w:t>
      </w:r>
      <w:r w:rsidR="00B00FA3">
        <w:rPr>
          <w:rFonts w:ascii="Arial" w:hAnsi="Arial" w:cs="Arial"/>
          <w:sz w:val="20"/>
          <w:szCs w:val="20"/>
          <w:lang w:val="de-DE"/>
        </w:rPr>
        <w:t xml:space="preserve">reiche neue Mitglieder gewinnen (kostenlose Teilnahme am </w:t>
      </w:r>
      <w:proofErr w:type="spellStart"/>
      <w:r w:rsidR="00B00FA3">
        <w:rPr>
          <w:rFonts w:ascii="Arial" w:hAnsi="Arial" w:cs="Arial"/>
          <w:sz w:val="20"/>
          <w:szCs w:val="20"/>
          <w:lang w:val="de-DE"/>
        </w:rPr>
        <w:t>Encuentro</w:t>
      </w:r>
      <w:proofErr w:type="spellEnd"/>
      <w:r w:rsidR="00B00FA3">
        <w:rPr>
          <w:rFonts w:ascii="Arial" w:hAnsi="Arial" w:cs="Arial"/>
          <w:sz w:val="20"/>
          <w:szCs w:val="20"/>
          <w:lang w:val="de-DE"/>
        </w:rPr>
        <w:t xml:space="preserve"> für Neumitglieder).</w:t>
      </w:r>
    </w:p>
    <w:p w14:paraId="65EF7E74" w14:textId="77777777" w:rsidR="00FF2542" w:rsidRDefault="00FF2542" w:rsidP="00B00FA3">
      <w:pPr>
        <w:ind w:left="720"/>
        <w:rPr>
          <w:rFonts w:ascii="Arial" w:hAnsi="Arial" w:cs="Arial"/>
          <w:sz w:val="20"/>
          <w:szCs w:val="20"/>
          <w:lang w:val="de-DE"/>
        </w:rPr>
      </w:pPr>
    </w:p>
    <w:p w14:paraId="7E26E713" w14:textId="77777777" w:rsidR="001F2AFD" w:rsidRDefault="002E4627" w:rsidP="00B00FA3">
      <w:pPr>
        <w:ind w:left="720"/>
        <w:rPr>
          <w:rFonts w:ascii="Arial" w:hAnsi="Arial" w:cs="Arial"/>
          <w:sz w:val="20"/>
          <w:szCs w:val="20"/>
          <w:lang w:val="de-DE"/>
        </w:rPr>
      </w:pPr>
      <w:r w:rsidRPr="002E4627">
        <w:rPr>
          <w:rFonts w:ascii="Arial" w:hAnsi="Arial" w:cs="Arial"/>
          <w:sz w:val="20"/>
          <w:szCs w:val="20"/>
          <w:lang w:val="de-DE"/>
        </w:rPr>
        <w:t xml:space="preserve">Pflege der Webseite (http://dsvberlinbrandenburg.wordpress.com/), die sich als wichtiges Informationsforum </w:t>
      </w:r>
      <w:proofErr w:type="spellStart"/>
      <w:r w:rsidRPr="002E4627">
        <w:rPr>
          <w:rFonts w:ascii="Arial" w:hAnsi="Arial" w:cs="Arial"/>
          <w:sz w:val="20"/>
          <w:szCs w:val="20"/>
          <w:lang w:val="de-DE"/>
        </w:rPr>
        <w:t>für</w:t>
      </w:r>
      <w:proofErr w:type="spellEnd"/>
      <w:r w:rsidRPr="002E4627">
        <w:rPr>
          <w:rFonts w:ascii="Arial" w:hAnsi="Arial" w:cs="Arial"/>
          <w:sz w:val="20"/>
          <w:szCs w:val="20"/>
          <w:lang w:val="de-DE"/>
        </w:rPr>
        <w:t xml:space="preserve"> die Region etabliert hat.</w:t>
      </w:r>
    </w:p>
    <w:p w14:paraId="679C5C56" w14:textId="77777777" w:rsidR="001F338E" w:rsidRDefault="001F338E" w:rsidP="00B00FA3">
      <w:pPr>
        <w:ind w:left="720"/>
        <w:rPr>
          <w:rFonts w:ascii="Arial" w:hAnsi="Arial" w:cs="Arial"/>
          <w:sz w:val="20"/>
          <w:szCs w:val="20"/>
          <w:lang w:val="de-DE"/>
        </w:rPr>
      </w:pPr>
    </w:p>
    <w:p w14:paraId="36EAD0FA" w14:textId="77777777" w:rsidR="001F338E" w:rsidRPr="002E4627" w:rsidRDefault="001F338E" w:rsidP="00B00FA3">
      <w:pPr>
        <w:ind w:left="720"/>
        <w:rPr>
          <w:rFonts w:ascii="Arial" w:hAnsi="Arial" w:cs="Arial"/>
          <w:sz w:val="20"/>
          <w:szCs w:val="20"/>
          <w:lang w:val="de-DE"/>
        </w:rPr>
      </w:pPr>
    </w:p>
    <w:sectPr w:rsidR="001F338E" w:rsidRPr="002E46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7DB"/>
    <w:multiLevelType w:val="hybridMultilevel"/>
    <w:tmpl w:val="A280A74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23215AB9"/>
    <w:multiLevelType w:val="hybridMultilevel"/>
    <w:tmpl w:val="7DE2B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DC7D7D"/>
    <w:multiLevelType w:val="hybridMultilevel"/>
    <w:tmpl w:val="4AB6AF00"/>
    <w:lvl w:ilvl="0" w:tplc="4648B814">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42FF6EFF"/>
    <w:multiLevelType w:val="hybridMultilevel"/>
    <w:tmpl w:val="F90493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F9A7DF2"/>
    <w:multiLevelType w:val="hybridMultilevel"/>
    <w:tmpl w:val="228CD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134E55"/>
    <w:multiLevelType w:val="multilevel"/>
    <w:tmpl w:val="AD1A4220"/>
    <w:styleLink w:val="List1"/>
    <w:lvl w:ilvl="0">
      <w:start w:val="1"/>
      <w:numFmt w:val="bullet"/>
      <w:lvlText w:val="•"/>
      <w:lvlJc w:val="left"/>
      <w:pPr>
        <w:tabs>
          <w:tab w:val="num" w:pos="1080"/>
        </w:tabs>
        <w:ind w:left="1080" w:hanging="360"/>
      </w:pPr>
      <w:rPr>
        <w:rFonts w:ascii="Arial" w:eastAsia="Arial" w:hAnsi="Arial" w:cs="Arial"/>
        <w:position w:val="0"/>
        <w:sz w:val="24"/>
        <w:szCs w:val="24"/>
        <w:lang w:val="de-DE"/>
      </w:rPr>
    </w:lvl>
    <w:lvl w:ilvl="1">
      <w:start w:val="1"/>
      <w:numFmt w:val="bullet"/>
      <w:lvlText w:val="o"/>
      <w:lvlJc w:val="left"/>
      <w:pPr>
        <w:tabs>
          <w:tab w:val="num" w:pos="1740"/>
        </w:tabs>
        <w:ind w:left="1740" w:hanging="300"/>
      </w:pPr>
      <w:rPr>
        <w:rFonts w:ascii="Arial" w:eastAsia="Arial" w:hAnsi="Arial" w:cs="Arial"/>
        <w:position w:val="0"/>
        <w:sz w:val="20"/>
        <w:szCs w:val="20"/>
        <w:lang w:val="de-DE"/>
      </w:rPr>
    </w:lvl>
    <w:lvl w:ilvl="2">
      <w:start w:val="1"/>
      <w:numFmt w:val="bullet"/>
      <w:lvlText w:val="▪"/>
      <w:lvlJc w:val="left"/>
      <w:pPr>
        <w:tabs>
          <w:tab w:val="num" w:pos="2460"/>
        </w:tabs>
        <w:ind w:left="2460" w:hanging="300"/>
      </w:pPr>
      <w:rPr>
        <w:rFonts w:ascii="Arial" w:eastAsia="Arial" w:hAnsi="Arial" w:cs="Arial"/>
        <w:position w:val="0"/>
        <w:sz w:val="20"/>
        <w:szCs w:val="20"/>
        <w:lang w:val="de-DE"/>
      </w:rPr>
    </w:lvl>
    <w:lvl w:ilvl="3">
      <w:start w:val="1"/>
      <w:numFmt w:val="bullet"/>
      <w:lvlText w:val="•"/>
      <w:lvlJc w:val="left"/>
      <w:pPr>
        <w:tabs>
          <w:tab w:val="num" w:pos="3180"/>
        </w:tabs>
        <w:ind w:left="3180" w:hanging="300"/>
      </w:pPr>
      <w:rPr>
        <w:rFonts w:ascii="Arial" w:eastAsia="Arial" w:hAnsi="Arial" w:cs="Arial"/>
        <w:position w:val="0"/>
        <w:sz w:val="20"/>
        <w:szCs w:val="20"/>
        <w:lang w:val="de-DE"/>
      </w:rPr>
    </w:lvl>
    <w:lvl w:ilvl="4">
      <w:start w:val="1"/>
      <w:numFmt w:val="bullet"/>
      <w:lvlText w:val="o"/>
      <w:lvlJc w:val="left"/>
      <w:pPr>
        <w:tabs>
          <w:tab w:val="num" w:pos="3900"/>
        </w:tabs>
        <w:ind w:left="3900" w:hanging="300"/>
      </w:pPr>
      <w:rPr>
        <w:rFonts w:ascii="Arial" w:eastAsia="Arial" w:hAnsi="Arial" w:cs="Arial"/>
        <w:position w:val="0"/>
        <w:sz w:val="20"/>
        <w:szCs w:val="20"/>
        <w:lang w:val="de-DE"/>
      </w:rPr>
    </w:lvl>
    <w:lvl w:ilvl="5">
      <w:start w:val="1"/>
      <w:numFmt w:val="bullet"/>
      <w:lvlText w:val="▪"/>
      <w:lvlJc w:val="left"/>
      <w:pPr>
        <w:tabs>
          <w:tab w:val="num" w:pos="4620"/>
        </w:tabs>
        <w:ind w:left="4620" w:hanging="300"/>
      </w:pPr>
      <w:rPr>
        <w:rFonts w:ascii="Arial" w:eastAsia="Arial" w:hAnsi="Arial" w:cs="Arial"/>
        <w:position w:val="0"/>
        <w:sz w:val="20"/>
        <w:szCs w:val="20"/>
        <w:lang w:val="de-DE"/>
      </w:rPr>
    </w:lvl>
    <w:lvl w:ilvl="6">
      <w:start w:val="1"/>
      <w:numFmt w:val="bullet"/>
      <w:lvlText w:val="•"/>
      <w:lvlJc w:val="left"/>
      <w:pPr>
        <w:tabs>
          <w:tab w:val="num" w:pos="5340"/>
        </w:tabs>
        <w:ind w:left="5340" w:hanging="300"/>
      </w:pPr>
      <w:rPr>
        <w:rFonts w:ascii="Arial" w:eastAsia="Arial" w:hAnsi="Arial" w:cs="Arial"/>
        <w:position w:val="0"/>
        <w:sz w:val="20"/>
        <w:szCs w:val="20"/>
        <w:lang w:val="de-DE"/>
      </w:rPr>
    </w:lvl>
    <w:lvl w:ilvl="7">
      <w:start w:val="1"/>
      <w:numFmt w:val="bullet"/>
      <w:lvlText w:val="o"/>
      <w:lvlJc w:val="left"/>
      <w:pPr>
        <w:tabs>
          <w:tab w:val="num" w:pos="6060"/>
        </w:tabs>
        <w:ind w:left="6060" w:hanging="300"/>
      </w:pPr>
      <w:rPr>
        <w:rFonts w:ascii="Arial" w:eastAsia="Arial" w:hAnsi="Arial" w:cs="Arial"/>
        <w:position w:val="0"/>
        <w:sz w:val="20"/>
        <w:szCs w:val="20"/>
        <w:lang w:val="de-DE"/>
      </w:rPr>
    </w:lvl>
    <w:lvl w:ilvl="8">
      <w:start w:val="1"/>
      <w:numFmt w:val="bullet"/>
      <w:lvlText w:val="▪"/>
      <w:lvlJc w:val="left"/>
      <w:pPr>
        <w:tabs>
          <w:tab w:val="num" w:pos="6780"/>
        </w:tabs>
        <w:ind w:left="6780" w:hanging="300"/>
      </w:pPr>
      <w:rPr>
        <w:rFonts w:ascii="Arial" w:eastAsia="Arial" w:hAnsi="Arial" w:cs="Arial"/>
        <w:position w:val="0"/>
        <w:sz w:val="20"/>
        <w:szCs w:val="20"/>
        <w:lang w:val="de-DE"/>
      </w:rPr>
    </w:lvl>
  </w:abstractNum>
  <w:abstractNum w:abstractNumId="6">
    <w:nsid w:val="5F406B57"/>
    <w:multiLevelType w:val="multilevel"/>
    <w:tmpl w:val="8CB0BA66"/>
    <w:styleLink w:val="List0"/>
    <w:lvl w:ilvl="0">
      <w:start w:val="1"/>
      <w:numFmt w:val="decimal"/>
      <w:lvlText w:val="%1."/>
      <w:lvlJc w:val="left"/>
      <w:pPr>
        <w:tabs>
          <w:tab w:val="num" w:pos="720"/>
        </w:tabs>
        <w:ind w:left="720" w:hanging="360"/>
      </w:pPr>
      <w:rPr>
        <w:rFonts w:ascii="Arial" w:eastAsia="Arial" w:hAnsi="Arial" w:cs="Arial"/>
        <w:position w:val="0"/>
        <w:sz w:val="20"/>
        <w:szCs w:val="20"/>
        <w:lang w:val="de-DE"/>
      </w:rPr>
    </w:lvl>
    <w:lvl w:ilvl="1">
      <w:start w:val="1"/>
      <w:numFmt w:val="lowerLetter"/>
      <w:lvlText w:val="%2."/>
      <w:lvlJc w:val="left"/>
      <w:pPr>
        <w:tabs>
          <w:tab w:val="num" w:pos="1380"/>
        </w:tabs>
        <w:ind w:left="1380" w:hanging="300"/>
      </w:pPr>
      <w:rPr>
        <w:rFonts w:ascii="Arial" w:eastAsia="Arial" w:hAnsi="Arial" w:cs="Arial"/>
        <w:position w:val="0"/>
        <w:sz w:val="20"/>
        <w:szCs w:val="20"/>
        <w:lang w:val="de-DE"/>
      </w:rPr>
    </w:lvl>
    <w:lvl w:ilvl="2">
      <w:start w:val="1"/>
      <w:numFmt w:val="lowerRoman"/>
      <w:lvlText w:val="%3."/>
      <w:lvlJc w:val="left"/>
      <w:pPr>
        <w:tabs>
          <w:tab w:val="num" w:pos="2111"/>
        </w:tabs>
        <w:ind w:left="2111" w:hanging="247"/>
      </w:pPr>
      <w:rPr>
        <w:rFonts w:ascii="Arial" w:eastAsia="Arial" w:hAnsi="Arial" w:cs="Arial"/>
        <w:position w:val="0"/>
        <w:sz w:val="20"/>
        <w:szCs w:val="20"/>
        <w:lang w:val="de-DE"/>
      </w:rPr>
    </w:lvl>
    <w:lvl w:ilvl="3">
      <w:start w:val="1"/>
      <w:numFmt w:val="decimal"/>
      <w:lvlText w:val="%4."/>
      <w:lvlJc w:val="left"/>
      <w:pPr>
        <w:tabs>
          <w:tab w:val="num" w:pos="2820"/>
        </w:tabs>
        <w:ind w:left="2820" w:hanging="300"/>
      </w:pPr>
      <w:rPr>
        <w:rFonts w:ascii="Arial" w:eastAsia="Arial" w:hAnsi="Arial" w:cs="Arial"/>
        <w:position w:val="0"/>
        <w:sz w:val="20"/>
        <w:szCs w:val="20"/>
        <w:lang w:val="de-DE"/>
      </w:rPr>
    </w:lvl>
    <w:lvl w:ilvl="4">
      <w:start w:val="1"/>
      <w:numFmt w:val="lowerLetter"/>
      <w:lvlText w:val="%5."/>
      <w:lvlJc w:val="left"/>
      <w:pPr>
        <w:tabs>
          <w:tab w:val="num" w:pos="3540"/>
        </w:tabs>
        <w:ind w:left="3540" w:hanging="300"/>
      </w:pPr>
      <w:rPr>
        <w:rFonts w:ascii="Arial" w:eastAsia="Arial" w:hAnsi="Arial" w:cs="Arial"/>
        <w:position w:val="0"/>
        <w:sz w:val="20"/>
        <w:szCs w:val="20"/>
        <w:lang w:val="de-DE"/>
      </w:rPr>
    </w:lvl>
    <w:lvl w:ilvl="5">
      <w:start w:val="1"/>
      <w:numFmt w:val="lowerRoman"/>
      <w:lvlText w:val="%6."/>
      <w:lvlJc w:val="left"/>
      <w:pPr>
        <w:tabs>
          <w:tab w:val="num" w:pos="4271"/>
        </w:tabs>
        <w:ind w:left="4271" w:hanging="247"/>
      </w:pPr>
      <w:rPr>
        <w:rFonts w:ascii="Arial" w:eastAsia="Arial" w:hAnsi="Arial" w:cs="Arial"/>
        <w:position w:val="0"/>
        <w:sz w:val="20"/>
        <w:szCs w:val="20"/>
        <w:lang w:val="de-DE"/>
      </w:rPr>
    </w:lvl>
    <w:lvl w:ilvl="6">
      <w:start w:val="1"/>
      <w:numFmt w:val="decimal"/>
      <w:lvlText w:val="%7."/>
      <w:lvlJc w:val="left"/>
      <w:pPr>
        <w:tabs>
          <w:tab w:val="num" w:pos="4980"/>
        </w:tabs>
        <w:ind w:left="4980" w:hanging="300"/>
      </w:pPr>
      <w:rPr>
        <w:rFonts w:ascii="Arial" w:eastAsia="Arial" w:hAnsi="Arial" w:cs="Arial"/>
        <w:position w:val="0"/>
        <w:sz w:val="20"/>
        <w:szCs w:val="20"/>
        <w:lang w:val="de-DE"/>
      </w:rPr>
    </w:lvl>
    <w:lvl w:ilvl="7">
      <w:start w:val="1"/>
      <w:numFmt w:val="lowerLetter"/>
      <w:lvlText w:val="%8."/>
      <w:lvlJc w:val="left"/>
      <w:pPr>
        <w:tabs>
          <w:tab w:val="num" w:pos="5700"/>
        </w:tabs>
        <w:ind w:left="5700" w:hanging="300"/>
      </w:pPr>
      <w:rPr>
        <w:rFonts w:ascii="Arial" w:eastAsia="Arial" w:hAnsi="Arial" w:cs="Arial"/>
        <w:position w:val="0"/>
        <w:sz w:val="20"/>
        <w:szCs w:val="20"/>
        <w:lang w:val="de-DE"/>
      </w:rPr>
    </w:lvl>
    <w:lvl w:ilvl="8">
      <w:start w:val="1"/>
      <w:numFmt w:val="lowerRoman"/>
      <w:lvlText w:val="%9."/>
      <w:lvlJc w:val="left"/>
      <w:pPr>
        <w:tabs>
          <w:tab w:val="num" w:pos="6431"/>
        </w:tabs>
        <w:ind w:left="6431" w:hanging="247"/>
      </w:pPr>
      <w:rPr>
        <w:rFonts w:ascii="Arial" w:eastAsia="Arial" w:hAnsi="Arial" w:cs="Arial"/>
        <w:position w:val="0"/>
        <w:sz w:val="20"/>
        <w:szCs w:val="20"/>
        <w:lang w:val="de-DE"/>
      </w:rPr>
    </w:lvl>
  </w:abstractNum>
  <w:abstractNum w:abstractNumId="7">
    <w:nsid w:val="73111987"/>
    <w:multiLevelType w:val="multilevel"/>
    <w:tmpl w:val="FCD2AA70"/>
    <w:styleLink w:val="Liste21"/>
    <w:lvl w:ilvl="0">
      <w:start w:val="1"/>
      <w:numFmt w:val="bullet"/>
      <w:lvlText w:val="•"/>
      <w:lvlJc w:val="left"/>
      <w:pPr>
        <w:tabs>
          <w:tab w:val="num" w:pos="1068"/>
        </w:tabs>
        <w:ind w:left="1068" w:hanging="360"/>
      </w:pPr>
      <w:rPr>
        <w:rFonts w:ascii="Arial" w:eastAsia="Arial" w:hAnsi="Arial" w:cs="Arial"/>
        <w:position w:val="0"/>
        <w:sz w:val="24"/>
        <w:szCs w:val="24"/>
        <w:lang w:val="de-DE"/>
      </w:rPr>
    </w:lvl>
    <w:lvl w:ilvl="1">
      <w:start w:val="1"/>
      <w:numFmt w:val="bullet"/>
      <w:lvlText w:val="o"/>
      <w:lvlJc w:val="left"/>
      <w:pPr>
        <w:tabs>
          <w:tab w:val="num" w:pos="1728"/>
        </w:tabs>
        <w:ind w:left="1728" w:hanging="300"/>
      </w:pPr>
      <w:rPr>
        <w:rFonts w:ascii="Arial" w:eastAsia="Arial" w:hAnsi="Arial" w:cs="Arial"/>
        <w:position w:val="0"/>
        <w:sz w:val="20"/>
        <w:szCs w:val="20"/>
        <w:lang w:val="de-DE"/>
      </w:rPr>
    </w:lvl>
    <w:lvl w:ilvl="2">
      <w:start w:val="1"/>
      <w:numFmt w:val="bullet"/>
      <w:lvlText w:val="▪"/>
      <w:lvlJc w:val="left"/>
      <w:pPr>
        <w:tabs>
          <w:tab w:val="num" w:pos="2448"/>
        </w:tabs>
        <w:ind w:left="2448" w:hanging="300"/>
      </w:pPr>
      <w:rPr>
        <w:rFonts w:ascii="Arial" w:eastAsia="Arial" w:hAnsi="Arial" w:cs="Arial"/>
        <w:position w:val="0"/>
        <w:sz w:val="20"/>
        <w:szCs w:val="20"/>
        <w:lang w:val="de-DE"/>
      </w:rPr>
    </w:lvl>
    <w:lvl w:ilvl="3">
      <w:start w:val="1"/>
      <w:numFmt w:val="bullet"/>
      <w:lvlText w:val="•"/>
      <w:lvlJc w:val="left"/>
      <w:pPr>
        <w:tabs>
          <w:tab w:val="num" w:pos="3168"/>
        </w:tabs>
        <w:ind w:left="3168" w:hanging="300"/>
      </w:pPr>
      <w:rPr>
        <w:rFonts w:ascii="Arial" w:eastAsia="Arial" w:hAnsi="Arial" w:cs="Arial"/>
        <w:position w:val="0"/>
        <w:sz w:val="20"/>
        <w:szCs w:val="20"/>
        <w:lang w:val="de-DE"/>
      </w:rPr>
    </w:lvl>
    <w:lvl w:ilvl="4">
      <w:start w:val="1"/>
      <w:numFmt w:val="bullet"/>
      <w:lvlText w:val="o"/>
      <w:lvlJc w:val="left"/>
      <w:pPr>
        <w:tabs>
          <w:tab w:val="num" w:pos="3888"/>
        </w:tabs>
        <w:ind w:left="3888" w:hanging="300"/>
      </w:pPr>
      <w:rPr>
        <w:rFonts w:ascii="Arial" w:eastAsia="Arial" w:hAnsi="Arial" w:cs="Arial"/>
        <w:position w:val="0"/>
        <w:sz w:val="20"/>
        <w:szCs w:val="20"/>
        <w:lang w:val="de-DE"/>
      </w:rPr>
    </w:lvl>
    <w:lvl w:ilvl="5">
      <w:start w:val="1"/>
      <w:numFmt w:val="bullet"/>
      <w:lvlText w:val="▪"/>
      <w:lvlJc w:val="left"/>
      <w:pPr>
        <w:tabs>
          <w:tab w:val="num" w:pos="4608"/>
        </w:tabs>
        <w:ind w:left="4608" w:hanging="300"/>
      </w:pPr>
      <w:rPr>
        <w:rFonts w:ascii="Arial" w:eastAsia="Arial" w:hAnsi="Arial" w:cs="Arial"/>
        <w:position w:val="0"/>
        <w:sz w:val="20"/>
        <w:szCs w:val="20"/>
        <w:lang w:val="de-DE"/>
      </w:rPr>
    </w:lvl>
    <w:lvl w:ilvl="6">
      <w:start w:val="1"/>
      <w:numFmt w:val="bullet"/>
      <w:lvlText w:val="•"/>
      <w:lvlJc w:val="left"/>
      <w:pPr>
        <w:tabs>
          <w:tab w:val="num" w:pos="5328"/>
        </w:tabs>
        <w:ind w:left="5328" w:hanging="300"/>
      </w:pPr>
      <w:rPr>
        <w:rFonts w:ascii="Arial" w:eastAsia="Arial" w:hAnsi="Arial" w:cs="Arial"/>
        <w:position w:val="0"/>
        <w:sz w:val="20"/>
        <w:szCs w:val="20"/>
        <w:lang w:val="de-DE"/>
      </w:rPr>
    </w:lvl>
    <w:lvl w:ilvl="7">
      <w:start w:val="1"/>
      <w:numFmt w:val="bullet"/>
      <w:lvlText w:val="o"/>
      <w:lvlJc w:val="left"/>
      <w:pPr>
        <w:tabs>
          <w:tab w:val="num" w:pos="6048"/>
        </w:tabs>
        <w:ind w:left="6048" w:hanging="300"/>
      </w:pPr>
      <w:rPr>
        <w:rFonts w:ascii="Arial" w:eastAsia="Arial" w:hAnsi="Arial" w:cs="Arial"/>
        <w:position w:val="0"/>
        <w:sz w:val="20"/>
        <w:szCs w:val="20"/>
        <w:lang w:val="de-DE"/>
      </w:rPr>
    </w:lvl>
    <w:lvl w:ilvl="8">
      <w:start w:val="1"/>
      <w:numFmt w:val="bullet"/>
      <w:lvlText w:val="▪"/>
      <w:lvlJc w:val="left"/>
      <w:pPr>
        <w:tabs>
          <w:tab w:val="num" w:pos="6768"/>
        </w:tabs>
        <w:ind w:left="6768" w:hanging="300"/>
      </w:pPr>
      <w:rPr>
        <w:rFonts w:ascii="Arial" w:eastAsia="Arial" w:hAnsi="Arial" w:cs="Arial"/>
        <w:position w:val="0"/>
        <w:sz w:val="20"/>
        <w:szCs w:val="20"/>
        <w:lang w:val="de-DE"/>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1"/>
    <w:rsid w:val="001764D1"/>
    <w:rsid w:val="00184BA1"/>
    <w:rsid w:val="001F2AFD"/>
    <w:rsid w:val="001F338E"/>
    <w:rsid w:val="00240E4F"/>
    <w:rsid w:val="002A3DB0"/>
    <w:rsid w:val="002E4627"/>
    <w:rsid w:val="005C3E80"/>
    <w:rsid w:val="007C2C19"/>
    <w:rsid w:val="009F7F20"/>
    <w:rsid w:val="00B00FA3"/>
    <w:rsid w:val="00CA0AB9"/>
    <w:rsid w:val="00FE5761"/>
    <w:rsid w:val="00FF25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2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4D1"/>
    <w:pPr>
      <w:spacing w:after="0" w:line="240" w:lineRule="auto"/>
    </w:pPr>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764D1"/>
    <w:pPr>
      <w:jc w:val="center"/>
    </w:pPr>
    <w:rPr>
      <w:b/>
      <w:bCs/>
      <w:sz w:val="32"/>
      <w:lang w:val="de-DE"/>
    </w:rPr>
  </w:style>
  <w:style w:type="character" w:customStyle="1" w:styleId="TitelZchn">
    <w:name w:val="Titel Zchn"/>
    <w:basedOn w:val="Absatz-Standardschriftart"/>
    <w:link w:val="Titel"/>
    <w:rsid w:val="001764D1"/>
    <w:rPr>
      <w:rFonts w:ascii="Times New Roman" w:eastAsia="Times New Roman" w:hAnsi="Times New Roman" w:cs="Times New Roman"/>
      <w:b/>
      <w:bCs/>
      <w:sz w:val="32"/>
      <w:szCs w:val="24"/>
      <w:lang w:eastAsia="de-DE"/>
    </w:rPr>
  </w:style>
  <w:style w:type="paragraph" w:styleId="Kopfzeile">
    <w:name w:val="header"/>
    <w:basedOn w:val="Standard"/>
    <w:link w:val="KopfzeileZchn"/>
    <w:rsid w:val="001764D1"/>
    <w:pPr>
      <w:tabs>
        <w:tab w:val="center" w:pos="4536"/>
        <w:tab w:val="right" w:pos="9072"/>
      </w:tabs>
    </w:pPr>
    <w:rPr>
      <w:szCs w:val="20"/>
      <w:lang w:val="de-DE"/>
    </w:rPr>
  </w:style>
  <w:style w:type="character" w:customStyle="1" w:styleId="KopfzeileZchn">
    <w:name w:val="Kopfzeile Zchn"/>
    <w:basedOn w:val="Absatz-Standardschriftart"/>
    <w:link w:val="Kopfzeile"/>
    <w:rsid w:val="001764D1"/>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176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D1"/>
    <w:rPr>
      <w:rFonts w:ascii="Tahoma" w:eastAsia="Times New Roman" w:hAnsi="Tahoma" w:cs="Tahoma"/>
      <w:sz w:val="16"/>
      <w:szCs w:val="16"/>
      <w:lang w:val="es-ES" w:eastAsia="de-DE"/>
    </w:rPr>
  </w:style>
  <w:style w:type="paragraph" w:styleId="Listenabsatz">
    <w:name w:val="List Paragraph"/>
    <w:basedOn w:val="Standard"/>
    <w:uiPriority w:val="34"/>
    <w:qFormat/>
    <w:rsid w:val="001764D1"/>
    <w:pPr>
      <w:ind w:left="720"/>
      <w:contextualSpacing/>
    </w:pPr>
  </w:style>
  <w:style w:type="paragraph" w:customStyle="1" w:styleId="Default">
    <w:name w:val="Default"/>
    <w:rsid w:val="002E4627"/>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numbering" w:customStyle="1" w:styleId="List0">
    <w:name w:val="List 0"/>
    <w:basedOn w:val="KeineListe"/>
    <w:rsid w:val="001F338E"/>
    <w:pPr>
      <w:numPr>
        <w:numId w:val="5"/>
      </w:numPr>
    </w:pPr>
  </w:style>
  <w:style w:type="numbering" w:customStyle="1" w:styleId="List1">
    <w:name w:val="List 1"/>
    <w:basedOn w:val="KeineListe"/>
    <w:rsid w:val="001F338E"/>
    <w:pPr>
      <w:numPr>
        <w:numId w:val="6"/>
      </w:numPr>
    </w:pPr>
  </w:style>
  <w:style w:type="numbering" w:customStyle="1" w:styleId="Liste21">
    <w:name w:val="Liste 21"/>
    <w:basedOn w:val="KeineListe"/>
    <w:rsid w:val="001F338E"/>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64D1"/>
    <w:pPr>
      <w:spacing w:after="0" w:line="240" w:lineRule="auto"/>
    </w:pPr>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1764D1"/>
    <w:pPr>
      <w:jc w:val="center"/>
    </w:pPr>
    <w:rPr>
      <w:b/>
      <w:bCs/>
      <w:sz w:val="32"/>
      <w:lang w:val="de-DE"/>
    </w:rPr>
  </w:style>
  <w:style w:type="character" w:customStyle="1" w:styleId="TitelZchn">
    <w:name w:val="Titel Zchn"/>
    <w:basedOn w:val="Absatz-Standardschriftart"/>
    <w:link w:val="Titel"/>
    <w:rsid w:val="001764D1"/>
    <w:rPr>
      <w:rFonts w:ascii="Times New Roman" w:eastAsia="Times New Roman" w:hAnsi="Times New Roman" w:cs="Times New Roman"/>
      <w:b/>
      <w:bCs/>
      <w:sz w:val="32"/>
      <w:szCs w:val="24"/>
      <w:lang w:eastAsia="de-DE"/>
    </w:rPr>
  </w:style>
  <w:style w:type="paragraph" w:styleId="Kopfzeile">
    <w:name w:val="header"/>
    <w:basedOn w:val="Standard"/>
    <w:link w:val="KopfzeileZchn"/>
    <w:rsid w:val="001764D1"/>
    <w:pPr>
      <w:tabs>
        <w:tab w:val="center" w:pos="4536"/>
        <w:tab w:val="right" w:pos="9072"/>
      </w:tabs>
    </w:pPr>
    <w:rPr>
      <w:szCs w:val="20"/>
      <w:lang w:val="de-DE"/>
    </w:rPr>
  </w:style>
  <w:style w:type="character" w:customStyle="1" w:styleId="KopfzeileZchn">
    <w:name w:val="Kopfzeile Zchn"/>
    <w:basedOn w:val="Absatz-Standardschriftart"/>
    <w:link w:val="Kopfzeile"/>
    <w:rsid w:val="001764D1"/>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1764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4D1"/>
    <w:rPr>
      <w:rFonts w:ascii="Tahoma" w:eastAsia="Times New Roman" w:hAnsi="Tahoma" w:cs="Tahoma"/>
      <w:sz w:val="16"/>
      <w:szCs w:val="16"/>
      <w:lang w:val="es-ES" w:eastAsia="de-DE"/>
    </w:rPr>
  </w:style>
  <w:style w:type="paragraph" w:styleId="Listenabsatz">
    <w:name w:val="List Paragraph"/>
    <w:basedOn w:val="Standard"/>
    <w:uiPriority w:val="34"/>
    <w:qFormat/>
    <w:rsid w:val="001764D1"/>
    <w:pPr>
      <w:ind w:left="720"/>
      <w:contextualSpacing/>
    </w:pPr>
  </w:style>
  <w:style w:type="paragraph" w:customStyle="1" w:styleId="Default">
    <w:name w:val="Default"/>
    <w:rsid w:val="002E4627"/>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numbering" w:customStyle="1" w:styleId="List0">
    <w:name w:val="List 0"/>
    <w:basedOn w:val="KeineListe"/>
    <w:rsid w:val="001F338E"/>
    <w:pPr>
      <w:numPr>
        <w:numId w:val="5"/>
      </w:numPr>
    </w:pPr>
  </w:style>
  <w:style w:type="numbering" w:customStyle="1" w:styleId="List1">
    <w:name w:val="List 1"/>
    <w:basedOn w:val="KeineListe"/>
    <w:rsid w:val="001F338E"/>
    <w:pPr>
      <w:numPr>
        <w:numId w:val="6"/>
      </w:numPr>
    </w:pPr>
  </w:style>
  <w:style w:type="numbering" w:customStyle="1" w:styleId="Liste21">
    <w:name w:val="Liste 21"/>
    <w:basedOn w:val="KeineListe"/>
    <w:rsid w:val="001F338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5</cp:revision>
  <dcterms:created xsi:type="dcterms:W3CDTF">2014-03-19T16:39:00Z</dcterms:created>
  <dcterms:modified xsi:type="dcterms:W3CDTF">2014-04-28T11:06:00Z</dcterms:modified>
</cp:coreProperties>
</file>